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E1" w:rsidRDefault="00E2622E">
      <w:pPr>
        <w:jc w:val="center"/>
        <w:rPr>
          <w:b/>
          <w:bCs/>
          <w:sz w:val="40"/>
          <w:szCs w:val="48"/>
        </w:rPr>
      </w:pPr>
      <w:r>
        <w:rPr>
          <w:rFonts w:hint="eastAsia"/>
          <w:b/>
          <w:bCs/>
          <w:sz w:val="40"/>
          <w:szCs w:val="48"/>
        </w:rPr>
        <w:t>青海省寒区恢复生态学重点实验室</w:t>
      </w:r>
    </w:p>
    <w:p w:rsidR="00E921E1" w:rsidRDefault="00E2622E">
      <w:pPr>
        <w:jc w:val="center"/>
        <w:rPr>
          <w:b/>
          <w:bCs/>
          <w:sz w:val="40"/>
          <w:szCs w:val="48"/>
        </w:rPr>
      </w:pPr>
      <w:r>
        <w:rPr>
          <w:rFonts w:hint="eastAsia"/>
          <w:b/>
          <w:bCs/>
          <w:sz w:val="40"/>
          <w:szCs w:val="48"/>
        </w:rPr>
        <w:t>学术研讨会议程</w:t>
      </w:r>
    </w:p>
    <w:p w:rsidR="0010113C" w:rsidRDefault="00E2622E">
      <w:pPr>
        <w:rPr>
          <w:rFonts w:ascii="宋体" w:eastAsia="宋体" w:hAnsi="宋体" w:cs="宋体"/>
          <w:sz w:val="24"/>
          <w:szCs w:val="32"/>
        </w:rPr>
      </w:pPr>
      <w:r>
        <w:rPr>
          <w:rFonts w:hint="eastAsia"/>
          <w:sz w:val="36"/>
          <w:szCs w:val="44"/>
        </w:rPr>
        <w:t xml:space="preserve">               </w:t>
      </w:r>
      <w:r>
        <w:rPr>
          <w:rFonts w:hint="eastAsia"/>
          <w:sz w:val="24"/>
          <w:szCs w:val="32"/>
        </w:rPr>
        <w:t xml:space="preserve"> </w:t>
      </w:r>
      <w:r>
        <w:rPr>
          <w:rFonts w:ascii="宋体" w:eastAsia="宋体" w:hAnsi="宋体" w:cs="宋体" w:hint="eastAsia"/>
          <w:sz w:val="24"/>
          <w:szCs w:val="32"/>
        </w:rPr>
        <w:t xml:space="preserve"> </w:t>
      </w:r>
      <w:bookmarkStart w:id="0" w:name="_GoBack"/>
      <w:bookmarkEnd w:id="0"/>
    </w:p>
    <w:p w:rsidR="00E0065F" w:rsidRPr="0010113C" w:rsidRDefault="00E2622E">
      <w:pPr>
        <w:rPr>
          <w:rFonts w:ascii="宋体" w:eastAsia="宋体" w:hAnsi="宋体" w:cs="宋体"/>
          <w:sz w:val="24"/>
          <w:szCs w:val="32"/>
        </w:rPr>
      </w:pPr>
      <w:r>
        <w:rPr>
          <w:rFonts w:ascii="宋体" w:eastAsia="宋体" w:hAnsi="宋体" w:cs="宋体" w:hint="eastAsia"/>
          <w:sz w:val="24"/>
          <w:szCs w:val="32"/>
        </w:rPr>
        <w:t>11月18日 地点：</w:t>
      </w:r>
      <w:r w:rsidR="00E0065F">
        <w:rPr>
          <w:rFonts w:ascii="宋体" w:eastAsia="宋体" w:hAnsi="宋体" w:cs="宋体" w:hint="eastAsia"/>
          <w:sz w:val="24"/>
          <w:szCs w:val="32"/>
        </w:rPr>
        <w:t>中国科学院西北高原生物研究所</w:t>
      </w:r>
      <w:r w:rsidR="00A90461">
        <w:rPr>
          <w:rFonts w:ascii="宋体" w:eastAsia="宋体" w:hAnsi="宋体" w:cs="宋体" w:hint="eastAsia"/>
          <w:sz w:val="24"/>
          <w:szCs w:val="32"/>
        </w:rPr>
        <w:t xml:space="preserve">  3号楼315会议室</w:t>
      </w:r>
    </w:p>
    <w:tbl>
      <w:tblPr>
        <w:tblW w:w="8625" w:type="dxa"/>
        <w:tblCellMar>
          <w:left w:w="0" w:type="dxa"/>
          <w:right w:w="0" w:type="dxa"/>
        </w:tblCellMar>
        <w:tblLook w:val="04A0"/>
      </w:tblPr>
      <w:tblGrid>
        <w:gridCol w:w="1620"/>
        <w:gridCol w:w="4349"/>
        <w:gridCol w:w="1201"/>
        <w:gridCol w:w="1455"/>
      </w:tblGrid>
      <w:tr w:rsidR="00E921E1" w:rsidTr="00EB446E">
        <w:trPr>
          <w:trHeight w:val="600"/>
        </w:trPr>
        <w:tc>
          <w:tcPr>
            <w:tcW w:w="16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21E1" w:rsidRDefault="00E2622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时间</w:t>
            </w:r>
          </w:p>
        </w:tc>
        <w:tc>
          <w:tcPr>
            <w:tcW w:w="4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21E1" w:rsidRDefault="00E2622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内容</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21E1" w:rsidRDefault="00E2622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主持人</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21E1" w:rsidRDefault="00E2622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备注</w:t>
            </w:r>
          </w:p>
        </w:tc>
      </w:tr>
      <w:tr w:rsidR="00A90461" w:rsidTr="00EB446E">
        <w:trPr>
          <w:trHeight w:val="1460"/>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rsidP="00A9046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14:30-14:40</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rsidP="009B02E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学术研讨会开始，中科院西北高原生物研究所</w:t>
            </w:r>
            <w:r w:rsidR="00830444">
              <w:rPr>
                <w:rFonts w:ascii="宋体" w:eastAsia="宋体" w:hAnsi="宋体" w:cs="宋体" w:hint="eastAsia"/>
                <w:color w:val="000000"/>
                <w:kern w:val="0"/>
                <w:sz w:val="24"/>
              </w:rPr>
              <w:t>领导</w:t>
            </w:r>
            <w:r>
              <w:rPr>
                <w:rFonts w:ascii="宋体" w:eastAsia="宋体" w:hAnsi="宋体" w:cs="宋体" w:hint="eastAsia"/>
                <w:color w:val="000000"/>
                <w:kern w:val="0"/>
                <w:sz w:val="24"/>
              </w:rPr>
              <w:t>讲话</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pPr>
              <w:jc w:val="center"/>
              <w:rPr>
                <w:rFonts w:ascii="宋体" w:eastAsia="宋体" w:hAnsi="宋体" w:cs="宋体"/>
                <w:color w:val="000000"/>
                <w:sz w:val="24"/>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pPr>
              <w:jc w:val="center"/>
              <w:rPr>
                <w:rFonts w:ascii="宋体" w:eastAsia="宋体" w:hAnsi="宋体" w:cs="宋体"/>
                <w:color w:val="000000"/>
                <w:sz w:val="24"/>
              </w:rPr>
            </w:pPr>
          </w:p>
        </w:tc>
      </w:tr>
      <w:tr w:rsidR="00A90461" w:rsidTr="00EB446E">
        <w:trPr>
          <w:trHeight w:val="1380"/>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rsidP="00A9046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14:40-15:10</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Pr="00997F22" w:rsidRDefault="00A90461" w:rsidP="00BB45BF">
            <w:pPr>
              <w:rPr>
                <w:rFonts w:ascii="宋体" w:eastAsia="宋体" w:hAnsi="宋体" w:cs="宋体"/>
                <w:color w:val="000000"/>
                <w:kern w:val="0"/>
                <w:sz w:val="24"/>
              </w:rPr>
            </w:pPr>
            <w:proofErr w:type="gramStart"/>
            <w:r>
              <w:rPr>
                <w:rFonts w:ascii="宋体" w:eastAsia="宋体" w:hAnsi="宋体" w:cs="宋体" w:hint="eastAsia"/>
                <w:color w:val="000000"/>
                <w:kern w:val="0"/>
                <w:sz w:val="24"/>
              </w:rPr>
              <w:t>白史且</w:t>
            </w:r>
            <w:proofErr w:type="gramEnd"/>
            <w:r>
              <w:rPr>
                <w:rFonts w:ascii="宋体" w:eastAsia="宋体" w:hAnsi="宋体" w:cs="宋体" w:hint="eastAsia"/>
                <w:color w:val="000000"/>
                <w:kern w:val="0"/>
                <w:sz w:val="24"/>
              </w:rPr>
              <w:t>研究员（四川省</w:t>
            </w:r>
            <w:r w:rsidR="00BB74D2">
              <w:rPr>
                <w:rFonts w:ascii="宋体" w:eastAsia="宋体" w:hAnsi="宋体" w:cs="宋体" w:hint="eastAsia"/>
                <w:color w:val="000000"/>
                <w:kern w:val="0"/>
                <w:sz w:val="24"/>
              </w:rPr>
              <w:t>草科院</w:t>
            </w:r>
            <w:r w:rsidRPr="00997F22">
              <w:rPr>
                <w:rFonts w:ascii="宋体" w:eastAsia="宋体" w:hAnsi="宋体" w:cs="宋体" w:hint="eastAsia"/>
                <w:color w:val="000000"/>
                <w:kern w:val="0"/>
                <w:sz w:val="24"/>
              </w:rPr>
              <w:t>）：青藏高原特色草种质资源创新与育种利用</w:t>
            </w:r>
          </w:p>
          <w:p w:rsidR="00A90461" w:rsidRPr="00997F22" w:rsidRDefault="00A90461">
            <w:pPr>
              <w:widowControl/>
              <w:jc w:val="center"/>
              <w:textAlignment w:val="center"/>
              <w:rPr>
                <w:rFonts w:ascii="宋体" w:eastAsia="宋体" w:hAnsi="宋体" w:cs="宋体"/>
                <w:color w:val="000000"/>
                <w:kern w:val="0"/>
                <w:sz w:val="24"/>
              </w:rPr>
            </w:pP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rsidP="00EB44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实验室学术委员会主任赵新全研究员</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pPr>
              <w:jc w:val="center"/>
              <w:rPr>
                <w:rFonts w:ascii="宋体" w:eastAsia="宋体" w:hAnsi="宋体" w:cs="宋体"/>
                <w:color w:val="000000"/>
                <w:sz w:val="24"/>
              </w:rPr>
            </w:pPr>
          </w:p>
        </w:tc>
      </w:tr>
      <w:tr w:rsidR="00A90461" w:rsidTr="00EB446E">
        <w:trPr>
          <w:trHeight w:val="1160"/>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rsidP="00A9046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15:10-15:40</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Pr="00997F22" w:rsidRDefault="00A90461" w:rsidP="00BB45BF">
            <w:pPr>
              <w:rPr>
                <w:rFonts w:ascii="宋体" w:eastAsia="宋体" w:hAnsi="宋体" w:cs="宋体"/>
                <w:color w:val="000000"/>
                <w:kern w:val="0"/>
                <w:sz w:val="24"/>
              </w:rPr>
            </w:pPr>
            <w:r w:rsidRPr="00997F22">
              <w:rPr>
                <w:rFonts w:ascii="宋体" w:eastAsia="宋体" w:hAnsi="宋体" w:cs="宋体" w:hint="eastAsia"/>
                <w:color w:val="000000"/>
                <w:kern w:val="0"/>
                <w:sz w:val="24"/>
              </w:rPr>
              <w:t>杨元合研究员（中国科学院植物研究所）：高寒草地土壤碳循环关键过程的调控机制</w:t>
            </w:r>
          </w:p>
          <w:p w:rsidR="00A90461" w:rsidRPr="00997F22" w:rsidRDefault="00A90461">
            <w:pPr>
              <w:widowControl/>
              <w:jc w:val="center"/>
              <w:textAlignment w:val="center"/>
              <w:rPr>
                <w:rFonts w:ascii="宋体" w:eastAsia="宋体" w:hAnsi="宋体" w:cs="宋体"/>
                <w:color w:val="000000"/>
                <w:kern w:val="0"/>
                <w:sz w:val="24"/>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pPr>
              <w:jc w:val="center"/>
              <w:rPr>
                <w:rFonts w:ascii="宋体" w:eastAsia="宋体" w:hAnsi="宋体" w:cs="宋体"/>
                <w:color w:val="000000"/>
                <w:sz w:val="24"/>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pPr>
              <w:jc w:val="center"/>
              <w:rPr>
                <w:rFonts w:ascii="宋体" w:eastAsia="宋体" w:hAnsi="宋体" w:cs="宋体"/>
                <w:color w:val="000000"/>
                <w:sz w:val="24"/>
              </w:rPr>
            </w:pPr>
          </w:p>
        </w:tc>
      </w:tr>
      <w:tr w:rsidR="00A90461" w:rsidTr="00EB446E">
        <w:trPr>
          <w:trHeight w:val="1060"/>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rsidP="00BB74D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15:40-16:</w:t>
            </w:r>
            <w:r w:rsidR="00BB74D2">
              <w:rPr>
                <w:rFonts w:ascii="宋体" w:eastAsia="宋体" w:hAnsi="宋体" w:cs="宋体" w:hint="eastAsia"/>
                <w:color w:val="000000"/>
                <w:kern w:val="0"/>
                <w:sz w:val="24"/>
              </w:rPr>
              <w:t>1</w:t>
            </w:r>
            <w:r>
              <w:rPr>
                <w:rFonts w:ascii="宋体" w:eastAsia="宋体" w:hAnsi="宋体" w:cs="宋体" w:hint="eastAsia"/>
                <w:color w:val="000000"/>
                <w:kern w:val="0"/>
                <w:sz w:val="24"/>
              </w:rPr>
              <w:t>0</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Pr="00997F22" w:rsidRDefault="00BB74D2">
            <w:pPr>
              <w:widowControl/>
              <w:jc w:val="center"/>
              <w:textAlignment w:val="center"/>
              <w:rPr>
                <w:rFonts w:ascii="宋体" w:eastAsia="宋体" w:hAnsi="宋体" w:cs="宋体"/>
                <w:color w:val="000000"/>
                <w:kern w:val="0"/>
                <w:sz w:val="24"/>
              </w:rPr>
            </w:pPr>
            <w:r w:rsidRPr="00997F22">
              <w:rPr>
                <w:rFonts w:ascii="宋体" w:eastAsia="宋体" w:hAnsi="宋体" w:cs="宋体" w:hint="eastAsia"/>
                <w:color w:val="000000"/>
                <w:kern w:val="0"/>
                <w:sz w:val="24"/>
              </w:rPr>
              <w:t>宋明华副研究员（中国科学院地理与资源研究所）：极端</w:t>
            </w:r>
            <w:proofErr w:type="gramStart"/>
            <w:r w:rsidRPr="00997F22">
              <w:rPr>
                <w:rFonts w:ascii="宋体" w:eastAsia="宋体" w:hAnsi="宋体" w:cs="宋体" w:hint="eastAsia"/>
                <w:color w:val="000000"/>
                <w:kern w:val="0"/>
                <w:sz w:val="24"/>
              </w:rPr>
              <w:t>最</w:t>
            </w:r>
            <w:proofErr w:type="gramEnd"/>
            <w:r w:rsidRPr="00997F22">
              <w:rPr>
                <w:rFonts w:ascii="宋体" w:eastAsia="宋体" w:hAnsi="宋体" w:cs="宋体" w:hint="eastAsia"/>
                <w:color w:val="000000"/>
                <w:kern w:val="0"/>
                <w:sz w:val="24"/>
              </w:rPr>
              <w:t>低温是</w:t>
            </w:r>
            <w:r w:rsidRPr="00997F22">
              <w:rPr>
                <w:rFonts w:ascii="宋体" w:eastAsia="宋体" w:hAnsi="宋体" w:cs="宋体"/>
                <w:color w:val="000000"/>
                <w:kern w:val="0"/>
                <w:sz w:val="24"/>
              </w:rPr>
              <w:t>决定青藏高原冻土深度变化的</w:t>
            </w:r>
            <w:r w:rsidRPr="00997F22">
              <w:rPr>
                <w:rFonts w:ascii="宋体" w:eastAsia="宋体" w:hAnsi="宋体" w:cs="宋体" w:hint="eastAsia"/>
                <w:color w:val="000000"/>
                <w:kern w:val="0"/>
                <w:sz w:val="24"/>
              </w:rPr>
              <w:t>关键</w:t>
            </w:r>
            <w:r w:rsidRPr="00997F22">
              <w:rPr>
                <w:rFonts w:ascii="宋体" w:eastAsia="宋体" w:hAnsi="宋体" w:cs="宋体"/>
                <w:color w:val="000000"/>
                <w:kern w:val="0"/>
                <w:sz w:val="24"/>
              </w:rPr>
              <w:t>因素</w:t>
            </w: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pPr>
              <w:jc w:val="center"/>
              <w:rPr>
                <w:rFonts w:ascii="宋体" w:eastAsia="宋体" w:hAnsi="宋体" w:cs="宋体"/>
                <w:color w:val="000000"/>
                <w:sz w:val="24"/>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pPr>
              <w:jc w:val="center"/>
              <w:rPr>
                <w:rFonts w:ascii="宋体" w:eastAsia="宋体" w:hAnsi="宋体" w:cs="宋体"/>
                <w:color w:val="000000"/>
                <w:sz w:val="24"/>
              </w:rPr>
            </w:pPr>
          </w:p>
        </w:tc>
      </w:tr>
      <w:tr w:rsidR="00A90461" w:rsidTr="00EB446E">
        <w:trPr>
          <w:trHeight w:val="1080"/>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rsidP="00BB74D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r w:rsidR="00BB74D2">
              <w:rPr>
                <w:rFonts w:ascii="宋体" w:eastAsia="宋体" w:hAnsi="宋体" w:cs="宋体" w:hint="eastAsia"/>
                <w:color w:val="000000"/>
                <w:kern w:val="0"/>
                <w:sz w:val="24"/>
              </w:rPr>
              <w:t>6</w:t>
            </w:r>
            <w:r>
              <w:rPr>
                <w:rFonts w:ascii="宋体" w:eastAsia="宋体" w:hAnsi="宋体" w:cs="宋体" w:hint="eastAsia"/>
                <w:color w:val="000000"/>
                <w:kern w:val="0"/>
                <w:sz w:val="24"/>
              </w:rPr>
              <w:t>:</w:t>
            </w:r>
            <w:r w:rsidR="00BB74D2">
              <w:rPr>
                <w:rFonts w:ascii="宋体" w:eastAsia="宋体" w:hAnsi="宋体" w:cs="宋体" w:hint="eastAsia"/>
                <w:color w:val="000000"/>
                <w:kern w:val="0"/>
                <w:sz w:val="24"/>
              </w:rPr>
              <w:t>1</w:t>
            </w:r>
            <w:r>
              <w:rPr>
                <w:rFonts w:ascii="宋体" w:eastAsia="宋体" w:hAnsi="宋体" w:cs="宋体" w:hint="eastAsia"/>
                <w:color w:val="000000"/>
                <w:kern w:val="0"/>
                <w:sz w:val="24"/>
              </w:rPr>
              <w:t>0-1</w:t>
            </w:r>
            <w:r w:rsidR="00BB74D2">
              <w:rPr>
                <w:rFonts w:ascii="宋体" w:eastAsia="宋体" w:hAnsi="宋体" w:cs="宋体" w:hint="eastAsia"/>
                <w:color w:val="000000"/>
                <w:kern w:val="0"/>
                <w:sz w:val="24"/>
              </w:rPr>
              <w:t>6</w:t>
            </w:r>
            <w:r>
              <w:rPr>
                <w:rFonts w:ascii="宋体" w:eastAsia="宋体" w:hAnsi="宋体" w:cs="宋体" w:hint="eastAsia"/>
                <w:color w:val="000000"/>
                <w:kern w:val="0"/>
                <w:sz w:val="24"/>
              </w:rPr>
              <w:t>:</w:t>
            </w:r>
            <w:r w:rsidR="00BB74D2">
              <w:rPr>
                <w:rFonts w:ascii="宋体" w:eastAsia="宋体" w:hAnsi="宋体" w:cs="宋体" w:hint="eastAsia"/>
                <w:color w:val="000000"/>
                <w:kern w:val="0"/>
                <w:sz w:val="24"/>
              </w:rPr>
              <w:t>30</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Pr="00997F22" w:rsidRDefault="00A90461">
            <w:pPr>
              <w:widowControl/>
              <w:jc w:val="center"/>
              <w:textAlignment w:val="center"/>
              <w:rPr>
                <w:rFonts w:ascii="宋体" w:eastAsia="宋体" w:hAnsi="宋体" w:cs="宋体"/>
                <w:color w:val="000000"/>
                <w:kern w:val="0"/>
                <w:sz w:val="24"/>
              </w:rPr>
            </w:pPr>
            <w:proofErr w:type="gramStart"/>
            <w:r>
              <w:rPr>
                <w:rFonts w:ascii="宋体" w:eastAsia="宋体" w:hAnsi="宋体" w:cs="宋体" w:hint="eastAsia"/>
                <w:color w:val="000000"/>
                <w:kern w:val="0"/>
                <w:sz w:val="24"/>
              </w:rPr>
              <w:t>茶歇</w:t>
            </w:r>
            <w:proofErr w:type="gramEnd"/>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pPr>
              <w:jc w:val="center"/>
              <w:rPr>
                <w:rFonts w:ascii="宋体" w:eastAsia="宋体" w:hAnsi="宋体" w:cs="宋体"/>
                <w:color w:val="000000"/>
                <w:sz w:val="24"/>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pPr>
              <w:widowControl/>
              <w:jc w:val="center"/>
              <w:textAlignment w:val="center"/>
              <w:rPr>
                <w:rFonts w:ascii="宋体" w:eastAsia="宋体" w:hAnsi="宋体" w:cs="宋体"/>
                <w:color w:val="000000"/>
                <w:sz w:val="24"/>
              </w:rPr>
            </w:pPr>
          </w:p>
        </w:tc>
      </w:tr>
      <w:tr w:rsidR="00A90461" w:rsidTr="00EB446E">
        <w:trPr>
          <w:trHeight w:val="1140"/>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rsidP="00BB74D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r w:rsidR="00BB74D2">
              <w:rPr>
                <w:rFonts w:ascii="宋体" w:eastAsia="宋体" w:hAnsi="宋体" w:cs="宋体" w:hint="eastAsia"/>
                <w:color w:val="000000"/>
                <w:kern w:val="0"/>
                <w:sz w:val="24"/>
              </w:rPr>
              <w:t>6</w:t>
            </w:r>
            <w:r>
              <w:rPr>
                <w:rFonts w:ascii="宋体" w:eastAsia="宋体" w:hAnsi="宋体" w:cs="宋体" w:hint="eastAsia"/>
                <w:color w:val="000000"/>
                <w:kern w:val="0"/>
                <w:sz w:val="24"/>
              </w:rPr>
              <w:t>:</w:t>
            </w:r>
            <w:r w:rsidR="00BB74D2">
              <w:rPr>
                <w:rFonts w:ascii="宋体" w:eastAsia="宋体" w:hAnsi="宋体" w:cs="宋体" w:hint="eastAsia"/>
                <w:color w:val="000000"/>
                <w:kern w:val="0"/>
                <w:sz w:val="24"/>
              </w:rPr>
              <w:t>3</w:t>
            </w:r>
            <w:r>
              <w:rPr>
                <w:rFonts w:ascii="宋体" w:eastAsia="宋体" w:hAnsi="宋体" w:cs="宋体" w:hint="eastAsia"/>
                <w:color w:val="000000"/>
                <w:kern w:val="0"/>
                <w:sz w:val="24"/>
              </w:rPr>
              <w:t>0-1</w:t>
            </w:r>
            <w:r w:rsidR="00BB74D2">
              <w:rPr>
                <w:rFonts w:ascii="宋体" w:eastAsia="宋体" w:hAnsi="宋体" w:cs="宋体" w:hint="eastAsia"/>
                <w:color w:val="000000"/>
                <w:kern w:val="0"/>
                <w:sz w:val="24"/>
              </w:rPr>
              <w:t>7</w:t>
            </w:r>
            <w:r>
              <w:rPr>
                <w:rFonts w:ascii="宋体" w:eastAsia="宋体" w:hAnsi="宋体" w:cs="宋体" w:hint="eastAsia"/>
                <w:color w:val="000000"/>
                <w:kern w:val="0"/>
                <w:sz w:val="24"/>
              </w:rPr>
              <w:t>:</w:t>
            </w:r>
            <w:r w:rsidR="00BB74D2">
              <w:rPr>
                <w:rFonts w:ascii="宋体" w:eastAsia="宋体" w:hAnsi="宋体" w:cs="宋体" w:hint="eastAsia"/>
                <w:color w:val="000000"/>
                <w:kern w:val="0"/>
                <w:sz w:val="24"/>
              </w:rPr>
              <w:t>0</w:t>
            </w:r>
            <w:r>
              <w:rPr>
                <w:rFonts w:ascii="宋体" w:eastAsia="宋体" w:hAnsi="宋体" w:cs="宋体" w:hint="eastAsia"/>
                <w:color w:val="000000"/>
                <w:kern w:val="0"/>
                <w:sz w:val="24"/>
              </w:rPr>
              <w:t>0</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Pr="00997F22" w:rsidRDefault="00BB74D2" w:rsidP="00BB74D2">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朱彪研究员(北京大学)：</w:t>
            </w:r>
            <w:r w:rsidRPr="00997F22">
              <w:rPr>
                <w:rFonts w:ascii="宋体" w:eastAsia="宋体" w:hAnsi="宋体" w:cs="宋体" w:hint="eastAsia"/>
                <w:color w:val="000000"/>
                <w:kern w:val="0"/>
                <w:sz w:val="24"/>
              </w:rPr>
              <w:t>高寒草甸土壤有机碳动态对增温和养分添加的响应</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实验室学术委员会副主任</w:t>
            </w:r>
            <w:r w:rsidR="00BB74D2">
              <w:rPr>
                <w:rFonts w:ascii="宋体" w:eastAsia="宋体" w:hAnsi="宋体" w:cs="宋体" w:hint="eastAsia"/>
                <w:color w:val="000000"/>
                <w:kern w:val="0"/>
                <w:sz w:val="24"/>
              </w:rPr>
              <w:t>汪诗平</w:t>
            </w:r>
            <w:r>
              <w:rPr>
                <w:rFonts w:ascii="宋体" w:eastAsia="宋体" w:hAnsi="宋体" w:cs="宋体" w:hint="eastAsia"/>
                <w:color w:val="000000"/>
                <w:kern w:val="0"/>
                <w:sz w:val="24"/>
              </w:rPr>
              <w:t>研究员</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pPr>
              <w:jc w:val="center"/>
              <w:rPr>
                <w:rFonts w:ascii="宋体" w:eastAsia="宋体" w:hAnsi="宋体" w:cs="宋体"/>
                <w:color w:val="000000"/>
                <w:sz w:val="24"/>
              </w:rPr>
            </w:pPr>
          </w:p>
        </w:tc>
      </w:tr>
      <w:tr w:rsidR="00A90461" w:rsidTr="00EB446E">
        <w:trPr>
          <w:trHeight w:val="1560"/>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rsidP="00BB74D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r w:rsidR="00BB74D2">
              <w:rPr>
                <w:rFonts w:ascii="宋体" w:eastAsia="宋体" w:hAnsi="宋体" w:cs="宋体" w:hint="eastAsia"/>
                <w:color w:val="000000"/>
                <w:kern w:val="0"/>
                <w:sz w:val="24"/>
              </w:rPr>
              <w:t>7</w:t>
            </w:r>
            <w:r>
              <w:rPr>
                <w:rFonts w:ascii="宋体" w:eastAsia="宋体" w:hAnsi="宋体" w:cs="宋体" w:hint="eastAsia"/>
                <w:color w:val="000000"/>
                <w:kern w:val="0"/>
                <w:sz w:val="24"/>
              </w:rPr>
              <w:t>:</w:t>
            </w:r>
            <w:r w:rsidR="00BB74D2">
              <w:rPr>
                <w:rFonts w:ascii="宋体" w:eastAsia="宋体" w:hAnsi="宋体" w:cs="宋体" w:hint="eastAsia"/>
                <w:color w:val="000000"/>
                <w:kern w:val="0"/>
                <w:sz w:val="24"/>
              </w:rPr>
              <w:t>0</w:t>
            </w:r>
            <w:r>
              <w:rPr>
                <w:rFonts w:ascii="宋体" w:eastAsia="宋体" w:hAnsi="宋体" w:cs="宋体" w:hint="eastAsia"/>
                <w:color w:val="000000"/>
                <w:kern w:val="0"/>
                <w:sz w:val="24"/>
              </w:rPr>
              <w:t>0-1</w:t>
            </w:r>
            <w:r w:rsidR="00BB74D2">
              <w:rPr>
                <w:rFonts w:ascii="宋体" w:eastAsia="宋体" w:hAnsi="宋体" w:cs="宋体" w:hint="eastAsia"/>
                <w:color w:val="000000"/>
                <w:kern w:val="0"/>
                <w:sz w:val="24"/>
              </w:rPr>
              <w:t>7</w:t>
            </w:r>
            <w:r>
              <w:rPr>
                <w:rFonts w:ascii="宋体" w:eastAsia="宋体" w:hAnsi="宋体" w:cs="宋体" w:hint="eastAsia"/>
                <w:color w:val="000000"/>
                <w:kern w:val="0"/>
                <w:sz w:val="24"/>
              </w:rPr>
              <w:t>:</w:t>
            </w:r>
            <w:r w:rsidR="00BB74D2">
              <w:rPr>
                <w:rFonts w:ascii="宋体" w:eastAsia="宋体" w:hAnsi="宋体" w:cs="宋体" w:hint="eastAsia"/>
                <w:color w:val="000000"/>
                <w:kern w:val="0"/>
                <w:sz w:val="24"/>
              </w:rPr>
              <w:t>3</w:t>
            </w:r>
            <w:r>
              <w:rPr>
                <w:rFonts w:ascii="宋体" w:eastAsia="宋体" w:hAnsi="宋体" w:cs="宋体" w:hint="eastAsia"/>
                <w:color w:val="000000"/>
                <w:kern w:val="0"/>
                <w:sz w:val="24"/>
              </w:rPr>
              <w:t>0</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Pr="00997F22" w:rsidRDefault="00BB74D2" w:rsidP="00EB446E">
            <w:pPr>
              <w:rPr>
                <w:rFonts w:ascii="宋体" w:eastAsia="宋体" w:hAnsi="宋体" w:cs="宋体"/>
                <w:color w:val="000000"/>
                <w:kern w:val="0"/>
                <w:sz w:val="24"/>
              </w:rPr>
            </w:pPr>
            <w:r w:rsidRPr="00997F22">
              <w:rPr>
                <w:rFonts w:ascii="宋体" w:eastAsia="宋体" w:hAnsi="宋体" w:cs="宋体" w:hint="eastAsia"/>
                <w:color w:val="000000"/>
                <w:kern w:val="0"/>
                <w:sz w:val="24"/>
              </w:rPr>
              <w:t>孙建副研究员（中国科学院地理与资源研究所）：全球草地退化研究存在的问题及高寒草地围栏恢复效应评估</w:t>
            </w: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pPr>
              <w:jc w:val="center"/>
              <w:rPr>
                <w:rFonts w:ascii="宋体" w:eastAsia="宋体" w:hAnsi="宋体" w:cs="宋体"/>
                <w:color w:val="000000"/>
                <w:sz w:val="24"/>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pPr>
              <w:jc w:val="center"/>
              <w:rPr>
                <w:rFonts w:ascii="宋体" w:eastAsia="宋体" w:hAnsi="宋体" w:cs="宋体"/>
                <w:color w:val="000000"/>
                <w:sz w:val="24"/>
              </w:rPr>
            </w:pPr>
          </w:p>
        </w:tc>
      </w:tr>
      <w:tr w:rsidR="00A90461" w:rsidTr="00EB446E">
        <w:trPr>
          <w:trHeight w:val="1460"/>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rsidP="00BB74D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r w:rsidR="00BB74D2">
              <w:rPr>
                <w:rFonts w:ascii="宋体" w:eastAsia="宋体" w:hAnsi="宋体" w:cs="宋体" w:hint="eastAsia"/>
                <w:color w:val="000000"/>
                <w:kern w:val="0"/>
                <w:sz w:val="24"/>
              </w:rPr>
              <w:t>7</w:t>
            </w:r>
            <w:r>
              <w:rPr>
                <w:rFonts w:ascii="宋体" w:eastAsia="宋体" w:hAnsi="宋体" w:cs="宋体" w:hint="eastAsia"/>
                <w:color w:val="000000"/>
                <w:kern w:val="0"/>
                <w:sz w:val="24"/>
              </w:rPr>
              <w:t>:</w:t>
            </w:r>
            <w:r w:rsidR="00BB74D2">
              <w:rPr>
                <w:rFonts w:ascii="宋体" w:eastAsia="宋体" w:hAnsi="宋体" w:cs="宋体" w:hint="eastAsia"/>
                <w:color w:val="000000"/>
                <w:kern w:val="0"/>
                <w:sz w:val="24"/>
              </w:rPr>
              <w:t>3</w:t>
            </w:r>
            <w:r>
              <w:rPr>
                <w:rFonts w:ascii="宋体" w:eastAsia="宋体" w:hAnsi="宋体" w:cs="宋体" w:hint="eastAsia"/>
                <w:color w:val="000000"/>
                <w:kern w:val="0"/>
                <w:sz w:val="24"/>
              </w:rPr>
              <w:t>0-1</w:t>
            </w:r>
            <w:r w:rsidR="00BB74D2">
              <w:rPr>
                <w:rFonts w:ascii="宋体" w:eastAsia="宋体" w:hAnsi="宋体" w:cs="宋体" w:hint="eastAsia"/>
                <w:color w:val="000000"/>
                <w:kern w:val="0"/>
                <w:sz w:val="24"/>
              </w:rPr>
              <w:t>8</w:t>
            </w:r>
            <w:r>
              <w:rPr>
                <w:rFonts w:ascii="宋体" w:eastAsia="宋体" w:hAnsi="宋体" w:cs="宋体" w:hint="eastAsia"/>
                <w:color w:val="000000"/>
                <w:kern w:val="0"/>
                <w:sz w:val="24"/>
              </w:rPr>
              <w:t>:</w:t>
            </w:r>
            <w:r w:rsidR="00BB74D2">
              <w:rPr>
                <w:rFonts w:ascii="宋体" w:eastAsia="宋体" w:hAnsi="宋体" w:cs="宋体" w:hint="eastAsia"/>
                <w:color w:val="000000"/>
                <w:kern w:val="0"/>
                <w:sz w:val="24"/>
              </w:rPr>
              <w:t>0</w:t>
            </w:r>
            <w:r>
              <w:rPr>
                <w:rFonts w:ascii="宋体" w:eastAsia="宋体" w:hAnsi="宋体" w:cs="宋体" w:hint="eastAsia"/>
                <w:color w:val="000000"/>
                <w:kern w:val="0"/>
                <w:sz w:val="24"/>
              </w:rPr>
              <w:t>0</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Pr="00997F22" w:rsidRDefault="00A90461" w:rsidP="00B50450">
            <w:pPr>
              <w:rPr>
                <w:rFonts w:ascii="宋体" w:eastAsia="宋体" w:hAnsi="宋体" w:cs="宋体"/>
                <w:color w:val="000000"/>
                <w:kern w:val="0"/>
                <w:sz w:val="24"/>
              </w:rPr>
            </w:pPr>
            <w:r w:rsidRPr="00997F22">
              <w:rPr>
                <w:rFonts w:ascii="宋体" w:eastAsia="宋体" w:hAnsi="宋体" w:cs="宋体" w:hint="eastAsia"/>
                <w:color w:val="000000"/>
                <w:kern w:val="0"/>
                <w:sz w:val="24"/>
              </w:rPr>
              <w:t>张婵副教授（河南师范大学）：盗蜜、养蜂和土地利用方式对高山植物麻花</w:t>
            </w:r>
            <w:proofErr w:type="gramStart"/>
            <w:r w:rsidRPr="00997F22">
              <w:rPr>
                <w:rFonts w:ascii="宋体" w:eastAsia="宋体" w:hAnsi="宋体" w:cs="宋体" w:hint="eastAsia"/>
                <w:color w:val="000000"/>
                <w:kern w:val="0"/>
                <w:sz w:val="24"/>
              </w:rPr>
              <w:t>艽</w:t>
            </w:r>
            <w:proofErr w:type="gramEnd"/>
            <w:r w:rsidRPr="00997F22">
              <w:rPr>
                <w:rFonts w:ascii="宋体" w:eastAsia="宋体" w:hAnsi="宋体" w:cs="宋体" w:hint="eastAsia"/>
                <w:color w:val="000000"/>
                <w:kern w:val="0"/>
                <w:sz w:val="24"/>
              </w:rPr>
              <w:t>繁殖生态的影响</w:t>
            </w: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pPr>
              <w:jc w:val="center"/>
              <w:rPr>
                <w:rFonts w:ascii="宋体" w:eastAsia="宋体" w:hAnsi="宋体" w:cs="宋体"/>
                <w:color w:val="000000"/>
                <w:sz w:val="24"/>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90461" w:rsidRDefault="00A90461">
            <w:pPr>
              <w:jc w:val="center"/>
              <w:rPr>
                <w:rFonts w:ascii="宋体" w:eastAsia="宋体" w:hAnsi="宋体" w:cs="宋体"/>
                <w:color w:val="000000"/>
                <w:sz w:val="24"/>
              </w:rPr>
            </w:pPr>
          </w:p>
        </w:tc>
      </w:tr>
    </w:tbl>
    <w:p w:rsidR="00E921E1" w:rsidRDefault="00E921E1">
      <w:pPr>
        <w:rPr>
          <w:rFonts w:ascii="宋体" w:eastAsia="宋体" w:hAnsi="宋体" w:cs="宋体"/>
          <w:sz w:val="24"/>
          <w:szCs w:val="32"/>
        </w:rPr>
      </w:pPr>
    </w:p>
    <w:p w:rsidR="00830444" w:rsidRDefault="00830444" w:rsidP="00830444"/>
    <w:p w:rsidR="00830444" w:rsidRPr="00830444" w:rsidRDefault="00830444" w:rsidP="00830444">
      <w:pPr>
        <w:jc w:val="center"/>
        <w:rPr>
          <w:sz w:val="32"/>
          <w:szCs w:val="32"/>
        </w:rPr>
      </w:pPr>
      <w:r w:rsidRPr="00830444">
        <w:rPr>
          <w:rFonts w:hint="eastAsia"/>
          <w:sz w:val="32"/>
          <w:szCs w:val="32"/>
        </w:rPr>
        <w:lastRenderedPageBreak/>
        <w:t>特邀专家简介</w:t>
      </w:r>
    </w:p>
    <w:p w:rsidR="00830444" w:rsidRDefault="00830444" w:rsidP="00830444"/>
    <w:p w:rsidR="00830444" w:rsidRDefault="00830444" w:rsidP="00830444"/>
    <w:p w:rsidR="00830444" w:rsidRDefault="00830444" w:rsidP="00830444">
      <w:pPr>
        <w:spacing w:line="360" w:lineRule="auto"/>
        <w:rPr>
          <w:rFonts w:hint="eastAsia"/>
        </w:rPr>
      </w:pPr>
      <w:proofErr w:type="gramStart"/>
      <w:r w:rsidRPr="00830444">
        <w:rPr>
          <w:rFonts w:hint="eastAsia"/>
          <w:b/>
        </w:rPr>
        <w:t>白史且</w:t>
      </w:r>
      <w:proofErr w:type="gramEnd"/>
      <w:r>
        <w:rPr>
          <w:rFonts w:hint="eastAsia"/>
        </w:rPr>
        <w:t>，男，</w:t>
      </w:r>
      <w:r>
        <w:rPr>
          <w:rFonts w:hint="eastAsia"/>
        </w:rPr>
        <w:t>1964</w:t>
      </w:r>
      <w:r>
        <w:rPr>
          <w:rFonts w:hint="eastAsia"/>
        </w:rPr>
        <w:t>年生，彝族，博士，博士生导师，二级研究员。现任四川省草科院院长，首批万人计划天府杰出科学家，四川省学术和带头人，国务院特殊津贴专家。</w:t>
      </w:r>
      <w:proofErr w:type="gramStart"/>
      <w:r>
        <w:rPr>
          <w:rFonts w:hint="eastAsia"/>
        </w:rPr>
        <w:t>四川省省草学会</w:t>
      </w:r>
      <w:proofErr w:type="gramEnd"/>
      <w:r>
        <w:rPr>
          <w:rFonts w:hint="eastAsia"/>
        </w:rPr>
        <w:t>理事长，国家林业和草原局第一届草品种审定委员会委员，四川省草品种审定委员会副主任委员，国家牧草产业联盟专家委员会主任，《草学》杂志主编。获国家科技进步二等奖</w:t>
      </w:r>
      <w:r>
        <w:rPr>
          <w:rFonts w:hint="eastAsia"/>
        </w:rPr>
        <w:t>2</w:t>
      </w:r>
      <w:r>
        <w:rPr>
          <w:rFonts w:hint="eastAsia"/>
        </w:rPr>
        <w:t>项（第一、第五），省部级一等奖</w:t>
      </w:r>
      <w:r>
        <w:rPr>
          <w:rFonts w:hint="eastAsia"/>
        </w:rPr>
        <w:t>3</w:t>
      </w:r>
      <w:r>
        <w:rPr>
          <w:rFonts w:hint="eastAsia"/>
        </w:rPr>
        <w:t>项，选育品种</w:t>
      </w:r>
      <w:r>
        <w:rPr>
          <w:rFonts w:hint="eastAsia"/>
        </w:rPr>
        <w:t>11</w:t>
      </w:r>
      <w:r>
        <w:rPr>
          <w:rFonts w:hint="eastAsia"/>
        </w:rPr>
        <w:t>个，制定标准</w:t>
      </w:r>
      <w:r>
        <w:rPr>
          <w:rFonts w:hint="eastAsia"/>
        </w:rPr>
        <w:t>38</w:t>
      </w:r>
      <w:r>
        <w:rPr>
          <w:rFonts w:hint="eastAsia"/>
        </w:rPr>
        <w:t>个，发表论文</w:t>
      </w:r>
      <w:r>
        <w:rPr>
          <w:rFonts w:hint="eastAsia"/>
        </w:rPr>
        <w:t>200</w:t>
      </w:r>
      <w:r>
        <w:rPr>
          <w:rFonts w:hint="eastAsia"/>
        </w:rPr>
        <w:t>余篇。</w:t>
      </w:r>
    </w:p>
    <w:p w:rsidR="00B15F85" w:rsidRDefault="00B15F85" w:rsidP="00830444">
      <w:pPr>
        <w:spacing w:line="360" w:lineRule="auto"/>
      </w:pPr>
    </w:p>
    <w:p w:rsidR="00830444" w:rsidRDefault="00830444" w:rsidP="00830444">
      <w:pPr>
        <w:spacing w:line="360" w:lineRule="auto"/>
        <w:rPr>
          <w:rFonts w:hint="eastAsia"/>
        </w:rPr>
      </w:pPr>
      <w:r w:rsidRPr="00830444">
        <w:rPr>
          <w:rFonts w:hint="eastAsia"/>
          <w:b/>
        </w:rPr>
        <w:t>杨元合</w:t>
      </w:r>
      <w:r w:rsidRPr="00E754BB">
        <w:rPr>
          <w:rFonts w:hint="eastAsia"/>
        </w:rPr>
        <w:t>：研究员，课题组长，博士生导师。</w:t>
      </w:r>
      <w:r w:rsidRPr="00E754BB">
        <w:rPr>
          <w:rFonts w:hint="eastAsia"/>
        </w:rPr>
        <w:t>2003</w:t>
      </w:r>
      <w:r w:rsidRPr="00E754BB">
        <w:rPr>
          <w:rFonts w:hint="eastAsia"/>
        </w:rPr>
        <w:t>和</w:t>
      </w:r>
      <w:r w:rsidRPr="00E754BB">
        <w:rPr>
          <w:rFonts w:hint="eastAsia"/>
        </w:rPr>
        <w:t>2008</w:t>
      </w:r>
      <w:r w:rsidRPr="00E754BB">
        <w:rPr>
          <w:rFonts w:hint="eastAsia"/>
        </w:rPr>
        <w:t>年分别获北京大学学士和博士学位，</w:t>
      </w:r>
      <w:r w:rsidRPr="00E754BB">
        <w:rPr>
          <w:rFonts w:hint="eastAsia"/>
        </w:rPr>
        <w:t>2008-2012</w:t>
      </w:r>
      <w:r w:rsidRPr="00E754BB">
        <w:rPr>
          <w:rFonts w:hint="eastAsia"/>
        </w:rPr>
        <w:t>年间先后赴美国俄克拉荷马大学和英国阿伯丁大学进行合作研究，</w:t>
      </w:r>
      <w:r w:rsidRPr="00E754BB">
        <w:rPr>
          <w:rFonts w:hint="eastAsia"/>
        </w:rPr>
        <w:t>2012</w:t>
      </w:r>
      <w:r w:rsidRPr="00E754BB">
        <w:rPr>
          <w:rFonts w:hint="eastAsia"/>
        </w:rPr>
        <w:t>年</w:t>
      </w:r>
      <w:r w:rsidRPr="00E754BB">
        <w:rPr>
          <w:rFonts w:hint="eastAsia"/>
        </w:rPr>
        <w:t>7</w:t>
      </w:r>
      <w:r w:rsidRPr="00E754BB">
        <w:rPr>
          <w:rFonts w:hint="eastAsia"/>
        </w:rPr>
        <w:t>月到中国科学院植物研究所工作，</w:t>
      </w:r>
      <w:r w:rsidRPr="00E754BB">
        <w:rPr>
          <w:rFonts w:hint="eastAsia"/>
        </w:rPr>
        <w:t>2013</w:t>
      </w:r>
      <w:r w:rsidRPr="00E754BB">
        <w:rPr>
          <w:rFonts w:hint="eastAsia"/>
        </w:rPr>
        <w:t>年入选中组部“青年千人计划”，获得基金委“优秀青年科学基金”资助，</w:t>
      </w:r>
      <w:r w:rsidRPr="00E754BB">
        <w:rPr>
          <w:rFonts w:hint="eastAsia"/>
        </w:rPr>
        <w:t>2018</w:t>
      </w:r>
      <w:r w:rsidRPr="00E754BB">
        <w:rPr>
          <w:rFonts w:hint="eastAsia"/>
        </w:rPr>
        <w:t>年获得“国家杰出青年基金”资助，入选科技部“中青年科技创新领军人才”，</w:t>
      </w:r>
      <w:r w:rsidRPr="00E754BB">
        <w:rPr>
          <w:rFonts w:hint="eastAsia"/>
        </w:rPr>
        <w:t>2019</w:t>
      </w:r>
      <w:r w:rsidRPr="00E754BB">
        <w:rPr>
          <w:rFonts w:hint="eastAsia"/>
        </w:rPr>
        <w:t>年入选国家“万人计划”科技创新领军人才。曾任</w:t>
      </w:r>
      <w:r w:rsidRPr="00E754BB">
        <w:rPr>
          <w:rFonts w:hint="eastAsia"/>
        </w:rPr>
        <w:t>Global Change Biology</w:t>
      </w:r>
      <w:r w:rsidRPr="00E754BB">
        <w:rPr>
          <w:rFonts w:hint="eastAsia"/>
        </w:rPr>
        <w:t>编委，目前担任植被与环境变化国家重点实验室副主任，中国植物学会理事兼副秘书长，中国生态学学会理事，北京生态学学会秘书长，</w:t>
      </w:r>
      <w:r w:rsidRPr="00E754BB">
        <w:rPr>
          <w:rFonts w:hint="eastAsia"/>
        </w:rPr>
        <w:t>Journal of Integrative Plant Biology</w:t>
      </w:r>
      <w:r w:rsidRPr="00E754BB">
        <w:rPr>
          <w:rFonts w:hint="eastAsia"/>
        </w:rPr>
        <w:t>副主编，《植物生态学报》副主编，《植物学报》编委，国际冻土学会冻土碳评估工作组科学指导委员会委员，三峡库区生态环境教育部重点实验室学术委员会委员，河北省土壤生态学重点实验室</w:t>
      </w:r>
      <w:r w:rsidRPr="00E754BB">
        <w:rPr>
          <w:rFonts w:hint="eastAsia"/>
        </w:rPr>
        <w:t>(</w:t>
      </w:r>
      <w:r w:rsidRPr="00E754BB">
        <w:rPr>
          <w:rFonts w:hint="eastAsia"/>
        </w:rPr>
        <w:t>筹</w:t>
      </w:r>
      <w:r w:rsidRPr="00E754BB">
        <w:rPr>
          <w:rFonts w:hint="eastAsia"/>
        </w:rPr>
        <w:t>)</w:t>
      </w:r>
      <w:r w:rsidRPr="00E754BB">
        <w:rPr>
          <w:rFonts w:hint="eastAsia"/>
        </w:rPr>
        <w:t>学术委员会委员。主要从事全球变化与陆地生态系统碳氮循环研究，在</w:t>
      </w:r>
      <w:r w:rsidRPr="00E754BB">
        <w:rPr>
          <w:rFonts w:hint="eastAsia"/>
        </w:rPr>
        <w:t xml:space="preserve">Science Advances, Nature </w:t>
      </w:r>
      <w:proofErr w:type="spellStart"/>
      <w:r w:rsidRPr="00E754BB">
        <w:rPr>
          <w:rFonts w:hint="eastAsia"/>
        </w:rPr>
        <w:t>Geoscience</w:t>
      </w:r>
      <w:proofErr w:type="spellEnd"/>
      <w:r w:rsidRPr="00E754BB">
        <w:rPr>
          <w:rFonts w:hint="eastAsia"/>
        </w:rPr>
        <w:t>, Nature Communications, Ecology</w:t>
      </w:r>
      <w:r w:rsidRPr="00E754BB">
        <w:rPr>
          <w:rFonts w:hint="eastAsia"/>
        </w:rPr>
        <w:t>等刊物发表</w:t>
      </w:r>
      <w:r w:rsidRPr="00E754BB">
        <w:rPr>
          <w:rFonts w:hint="eastAsia"/>
        </w:rPr>
        <w:t>SCI</w:t>
      </w:r>
      <w:r w:rsidRPr="00E754BB">
        <w:rPr>
          <w:rFonts w:hint="eastAsia"/>
        </w:rPr>
        <w:t>论文</w:t>
      </w:r>
      <w:r w:rsidRPr="00E754BB">
        <w:rPr>
          <w:rFonts w:hint="eastAsia"/>
        </w:rPr>
        <w:t>90</w:t>
      </w:r>
      <w:r w:rsidRPr="00E754BB">
        <w:rPr>
          <w:rFonts w:hint="eastAsia"/>
        </w:rPr>
        <w:t>余篇，他引</w:t>
      </w:r>
      <w:r w:rsidRPr="00E754BB">
        <w:rPr>
          <w:rFonts w:hint="eastAsia"/>
        </w:rPr>
        <w:t>2600</w:t>
      </w:r>
      <w:r w:rsidRPr="00E754BB">
        <w:rPr>
          <w:rFonts w:hint="eastAsia"/>
        </w:rPr>
        <w:t>余次；获得中国科学院“青年科学家奖”、美国生态学会亚洲分会“青年生态学家奖”、“全国百篇优秀博士学位论文”、中国生态学会“青年科技奖”、“青藏高原青年科技奖”、“中国科学院优秀导师奖”等荣誉。</w:t>
      </w:r>
    </w:p>
    <w:p w:rsidR="00830444" w:rsidRDefault="00830444" w:rsidP="00830444">
      <w:pPr>
        <w:spacing w:line="360" w:lineRule="auto"/>
      </w:pPr>
    </w:p>
    <w:p w:rsidR="00830444" w:rsidRPr="00830444" w:rsidRDefault="00830444" w:rsidP="00830444">
      <w:pPr>
        <w:spacing w:line="360" w:lineRule="auto"/>
        <w:ind w:firstLineChars="200" w:firstLine="422"/>
      </w:pPr>
      <w:r w:rsidRPr="00830444">
        <w:rPr>
          <w:rFonts w:hint="eastAsia"/>
          <w:b/>
        </w:rPr>
        <w:t>宋明华</w:t>
      </w:r>
      <w:r w:rsidRPr="00830444">
        <w:rPr>
          <w:rFonts w:hint="eastAsia"/>
        </w:rPr>
        <w:t>，</w:t>
      </w:r>
      <w:r w:rsidRPr="00830444">
        <w:t>中国科学院地理科学与资源研究所副研究员，</w:t>
      </w:r>
      <w:r w:rsidRPr="00830444">
        <w:rPr>
          <w:rFonts w:hint="eastAsia"/>
        </w:rPr>
        <w:t>硕士生</w:t>
      </w:r>
      <w:r w:rsidRPr="00830444">
        <w:t>导师，主要从事</w:t>
      </w:r>
      <w:r w:rsidRPr="00830444">
        <w:rPr>
          <w:rFonts w:hint="eastAsia"/>
        </w:rPr>
        <w:t>植物功能</w:t>
      </w:r>
      <w:r w:rsidRPr="00830444">
        <w:t>性状</w:t>
      </w:r>
      <w:r w:rsidRPr="00830444">
        <w:rPr>
          <w:rFonts w:hint="eastAsia"/>
        </w:rPr>
        <w:t>、物种</w:t>
      </w:r>
      <w:r w:rsidRPr="00830444">
        <w:t>共存机制、物种多样性、功能多样性，以及</w:t>
      </w:r>
      <w:r w:rsidRPr="00830444">
        <w:rPr>
          <w:rFonts w:hint="eastAsia"/>
        </w:rPr>
        <w:t>生态系统</w:t>
      </w:r>
      <w:r w:rsidRPr="00830444">
        <w:t>功能</w:t>
      </w:r>
      <w:r w:rsidRPr="00830444">
        <w:rPr>
          <w:rFonts w:hint="eastAsia"/>
        </w:rPr>
        <w:t>及其</w:t>
      </w:r>
      <w:r w:rsidRPr="00830444">
        <w:t>稳定性</w:t>
      </w:r>
      <w:r w:rsidRPr="00830444">
        <w:rPr>
          <w:rFonts w:hint="eastAsia"/>
        </w:rPr>
        <w:t>机制、</w:t>
      </w:r>
      <w:r w:rsidRPr="00830444">
        <w:t>生态系统</w:t>
      </w:r>
      <w:r w:rsidRPr="00830444">
        <w:rPr>
          <w:rFonts w:hint="eastAsia"/>
        </w:rPr>
        <w:t>多稳态、</w:t>
      </w:r>
      <w:r w:rsidRPr="00830444">
        <w:t>跃变阈值</w:t>
      </w:r>
      <w:r w:rsidRPr="00830444">
        <w:rPr>
          <w:rFonts w:hint="eastAsia"/>
        </w:rPr>
        <w:t>的</w:t>
      </w:r>
      <w:r w:rsidRPr="00830444">
        <w:t>研究。</w:t>
      </w:r>
      <w:r w:rsidRPr="00830444">
        <w:rPr>
          <w:rFonts w:hint="eastAsia"/>
        </w:rPr>
        <w:t>关注高寒草地</w:t>
      </w:r>
      <w:r w:rsidRPr="00830444">
        <w:t>生态系统</w:t>
      </w:r>
      <w:r w:rsidRPr="00830444">
        <w:rPr>
          <w:rFonts w:hint="eastAsia"/>
        </w:rPr>
        <w:t>演替过程</w:t>
      </w:r>
      <w:r w:rsidRPr="00830444">
        <w:t>中的</w:t>
      </w:r>
      <w:r w:rsidRPr="00830444">
        <w:rPr>
          <w:rFonts w:hint="eastAsia"/>
        </w:rPr>
        <w:t>作用</w:t>
      </w:r>
      <w:r w:rsidRPr="00830444">
        <w:t>机制研究。</w:t>
      </w:r>
    </w:p>
    <w:p w:rsidR="00830444" w:rsidRPr="00830444" w:rsidRDefault="00830444" w:rsidP="00830444">
      <w:pPr>
        <w:spacing w:line="360" w:lineRule="auto"/>
        <w:ind w:firstLineChars="200" w:firstLine="420"/>
      </w:pPr>
      <w:r w:rsidRPr="00830444">
        <w:rPr>
          <w:rFonts w:hint="eastAsia"/>
        </w:rPr>
        <w:t>主要</w:t>
      </w:r>
      <w:r w:rsidRPr="00830444">
        <w:t>研究成果：</w:t>
      </w:r>
      <w:r w:rsidRPr="00830444">
        <w:rPr>
          <w:rFonts w:hint="eastAsia"/>
        </w:rPr>
        <w:t>1</w:t>
      </w:r>
      <w:r w:rsidRPr="00830444">
        <w:rPr>
          <w:rFonts w:hint="eastAsia"/>
        </w:rPr>
        <w:t>）利用</w:t>
      </w:r>
      <w:r w:rsidRPr="00830444">
        <w:t>稳定性氮</w:t>
      </w:r>
      <w:r w:rsidRPr="00830444">
        <w:rPr>
          <w:rFonts w:hint="eastAsia"/>
        </w:rPr>
        <w:t>同位素</w:t>
      </w:r>
      <w:r w:rsidRPr="00830444">
        <w:t>示踪技术，</w:t>
      </w:r>
      <w:r w:rsidRPr="00830444">
        <w:rPr>
          <w:rFonts w:hint="eastAsia"/>
        </w:rPr>
        <w:t>证实了高寒植物物种间生态位的分异是低养分供应及冬季放牧干扰下物种共存的重要机制之一；</w:t>
      </w:r>
      <w:r w:rsidRPr="00830444">
        <w:rPr>
          <w:rFonts w:hint="eastAsia"/>
        </w:rPr>
        <w:t>2</w:t>
      </w:r>
      <w:r w:rsidRPr="00830444">
        <w:rPr>
          <w:rFonts w:hint="eastAsia"/>
        </w:rPr>
        <w:t>）基于</w:t>
      </w:r>
      <w:r w:rsidRPr="00830444">
        <w:t>高寒草地养分输入长</w:t>
      </w:r>
      <w:r w:rsidRPr="00830444">
        <w:lastRenderedPageBreak/>
        <w:t>时间序列数据，</w:t>
      </w:r>
      <w:r w:rsidRPr="00830444">
        <w:rPr>
          <w:rFonts w:hint="eastAsia"/>
        </w:rPr>
        <w:t>阐释了高寒植物物种间对干扰异步响应的补偿动态和</w:t>
      </w:r>
      <w:r w:rsidRPr="00830444">
        <w:t>选择作用</w:t>
      </w:r>
      <w:r w:rsidRPr="00830444">
        <w:rPr>
          <w:rFonts w:hint="eastAsia"/>
        </w:rPr>
        <w:t>是生产力功能稳定性维持的重要机制之一；</w:t>
      </w:r>
      <w:r w:rsidRPr="00830444">
        <w:rPr>
          <w:rFonts w:hint="eastAsia"/>
        </w:rPr>
        <w:t>3</w:t>
      </w:r>
      <w:r w:rsidRPr="00830444">
        <w:rPr>
          <w:rFonts w:hint="eastAsia"/>
        </w:rPr>
        <w:t>）通过</w:t>
      </w:r>
      <w:r w:rsidRPr="00830444">
        <w:t>野外</w:t>
      </w:r>
      <w:r w:rsidRPr="00830444">
        <w:rPr>
          <w:rFonts w:hint="eastAsia"/>
        </w:rPr>
        <w:t>样点长期</w:t>
      </w:r>
      <w:r w:rsidRPr="00830444">
        <w:t>控制实验与</w:t>
      </w:r>
      <w:r w:rsidRPr="00830444">
        <w:rPr>
          <w:rFonts w:hint="eastAsia"/>
        </w:rPr>
        <w:t>样带空间</w:t>
      </w:r>
      <w:r w:rsidRPr="00830444">
        <w:t>退化序列</w:t>
      </w:r>
      <w:r w:rsidRPr="00830444">
        <w:rPr>
          <w:rFonts w:hint="eastAsia"/>
        </w:rPr>
        <w:t>实验结合</w:t>
      </w:r>
      <w:r w:rsidRPr="00830444">
        <w:t>，</w:t>
      </w:r>
      <w:r w:rsidRPr="00830444">
        <w:rPr>
          <w:rFonts w:hint="eastAsia"/>
        </w:rPr>
        <w:t>确定了</w:t>
      </w:r>
      <w:r w:rsidRPr="00830444">
        <w:t>高寒草地由</w:t>
      </w:r>
      <w:proofErr w:type="gramStart"/>
      <w:r w:rsidRPr="00830444">
        <w:t>禾草类向杂草</w:t>
      </w:r>
      <w:proofErr w:type="gramEnd"/>
      <w:r w:rsidRPr="00830444">
        <w:t>类占优势的群落演替过程中生态系统状态跃变的早期预警信号，</w:t>
      </w:r>
      <w:r w:rsidRPr="00830444">
        <w:rPr>
          <w:rFonts w:hint="eastAsia"/>
        </w:rPr>
        <w:t>并进而</w:t>
      </w:r>
      <w:r w:rsidRPr="00830444">
        <w:t>量化了高寒草地多功能性</w:t>
      </w:r>
      <w:r w:rsidRPr="00830444">
        <w:rPr>
          <w:rFonts w:hint="eastAsia"/>
        </w:rPr>
        <w:t>变化</w:t>
      </w:r>
      <w:r w:rsidRPr="00830444">
        <w:t>的阈值</w:t>
      </w:r>
      <w:r w:rsidRPr="00830444">
        <w:rPr>
          <w:rFonts w:hint="eastAsia"/>
        </w:rPr>
        <w:t>。通过以上研究得出冬季适度放牧是维持高寒矮嵩草草甸物种多样性、性状多样性、生产功能、土壤碳库功能和养分循环功能的重要驱动力；重度放牧</w:t>
      </w:r>
      <w:r w:rsidRPr="00830444">
        <w:t>引起的嵩草草甸开裂，</w:t>
      </w:r>
      <w:r w:rsidRPr="00830444">
        <w:rPr>
          <w:rFonts w:hint="eastAsia"/>
        </w:rPr>
        <w:t>植被破碎</w:t>
      </w:r>
      <w:r w:rsidRPr="00830444">
        <w:t>化形成</w:t>
      </w:r>
      <w:r w:rsidRPr="00830444">
        <w:rPr>
          <w:rFonts w:hint="eastAsia"/>
        </w:rPr>
        <w:t>规则的中等</w:t>
      </w:r>
      <w:r w:rsidRPr="00830444">
        <w:t>大小斑块</w:t>
      </w:r>
      <w:r w:rsidRPr="00830444">
        <w:rPr>
          <w:rFonts w:hint="eastAsia"/>
        </w:rPr>
        <w:t>，</w:t>
      </w:r>
      <w:r w:rsidRPr="00830444">
        <w:t>且禾草类与杂草类斑块数量处于动态平衡，</w:t>
      </w:r>
      <w:r w:rsidRPr="00830444">
        <w:rPr>
          <w:rFonts w:hint="eastAsia"/>
        </w:rPr>
        <w:t>是</w:t>
      </w:r>
      <w:r w:rsidRPr="00830444">
        <w:t>预示高寒草地</w:t>
      </w:r>
      <w:r w:rsidRPr="00830444">
        <w:rPr>
          <w:rFonts w:hint="eastAsia"/>
        </w:rPr>
        <w:t>向</w:t>
      </w:r>
      <w:r w:rsidRPr="00830444">
        <w:t>黑土滩退化的早期信号</w:t>
      </w:r>
      <w:r w:rsidRPr="00830444">
        <w:rPr>
          <w:rFonts w:hint="eastAsia"/>
        </w:rPr>
        <w:t>。</w:t>
      </w:r>
    </w:p>
    <w:p w:rsidR="00830444" w:rsidRDefault="00830444" w:rsidP="00830444">
      <w:pPr>
        <w:snapToGrid w:val="0"/>
        <w:spacing w:line="360" w:lineRule="auto"/>
        <w:ind w:firstLine="360"/>
      </w:pPr>
      <w:r w:rsidRPr="00830444">
        <w:rPr>
          <w:rFonts w:hint="eastAsia"/>
        </w:rPr>
        <w:t>已</w:t>
      </w:r>
      <w:r w:rsidRPr="00830444">
        <w:t>发表</w:t>
      </w:r>
      <w:r w:rsidRPr="00830444">
        <w:rPr>
          <w:rFonts w:hint="eastAsia"/>
        </w:rPr>
        <w:t>学术</w:t>
      </w:r>
      <w:r w:rsidRPr="00830444">
        <w:t>论文</w:t>
      </w:r>
      <w:r w:rsidRPr="00830444">
        <w:rPr>
          <w:rFonts w:hint="eastAsia"/>
        </w:rPr>
        <w:t>1</w:t>
      </w:r>
      <w:r w:rsidRPr="00830444">
        <w:t>20</w:t>
      </w:r>
      <w:r w:rsidRPr="00830444">
        <w:t>余篇，其中在</w:t>
      </w:r>
      <w:r w:rsidRPr="00830444">
        <w:t xml:space="preserve">Global Change Biology, New </w:t>
      </w:r>
      <w:proofErr w:type="spellStart"/>
      <w:r w:rsidRPr="00830444">
        <w:t>Phytologist</w:t>
      </w:r>
      <w:proofErr w:type="spellEnd"/>
      <w:r w:rsidRPr="00830444">
        <w:t>，</w:t>
      </w:r>
      <w:proofErr w:type="spellStart"/>
      <w:r w:rsidRPr="00830444">
        <w:t>Ecography</w:t>
      </w:r>
      <w:proofErr w:type="spellEnd"/>
      <w:r w:rsidRPr="00830444">
        <w:t>, Science of the Total Environment, Ecosystems</w:t>
      </w:r>
      <w:r w:rsidRPr="00830444">
        <w:t>等期刊上以第一作者发表</w:t>
      </w:r>
      <w:r w:rsidRPr="00830444">
        <w:t>SCI</w:t>
      </w:r>
      <w:r w:rsidRPr="00830444">
        <w:t>文章</w:t>
      </w:r>
      <w:r w:rsidRPr="00830444">
        <w:rPr>
          <w:rFonts w:hint="eastAsia"/>
        </w:rPr>
        <w:t>20</w:t>
      </w:r>
      <w:r w:rsidRPr="00830444">
        <w:rPr>
          <w:rFonts w:hint="eastAsia"/>
        </w:rPr>
        <w:t>余</w:t>
      </w:r>
      <w:r w:rsidRPr="00830444">
        <w:t>篇。</w:t>
      </w:r>
      <w:r w:rsidRPr="00830444">
        <w:rPr>
          <w:rFonts w:hint="eastAsia"/>
        </w:rPr>
        <w:t>承担与参加</w:t>
      </w:r>
      <w:r w:rsidRPr="00830444">
        <w:rPr>
          <w:rFonts w:hint="eastAsia"/>
        </w:rPr>
        <w:t>3</w:t>
      </w:r>
      <w:r w:rsidRPr="00830444">
        <w:t>项国家自然基金</w:t>
      </w:r>
      <w:r w:rsidRPr="00830444">
        <w:rPr>
          <w:rFonts w:hint="eastAsia"/>
        </w:rPr>
        <w:t>面上</w:t>
      </w:r>
      <w:r w:rsidRPr="00830444">
        <w:t>项目，</w:t>
      </w:r>
      <w:r w:rsidRPr="00830444">
        <w:rPr>
          <w:rFonts w:hint="eastAsia"/>
        </w:rPr>
        <w:t>参与</w:t>
      </w:r>
      <w:r w:rsidRPr="00830444">
        <w:rPr>
          <w:rFonts w:hint="eastAsia"/>
        </w:rPr>
        <w:t>2</w:t>
      </w:r>
      <w:r w:rsidRPr="00830444">
        <w:t>项国家</w:t>
      </w:r>
      <w:r w:rsidRPr="00830444">
        <w:t>973</w:t>
      </w:r>
      <w:r w:rsidRPr="00830444">
        <w:t>项目</w:t>
      </w:r>
      <w:r w:rsidRPr="00830444">
        <w:rPr>
          <w:rFonts w:hint="eastAsia"/>
        </w:rPr>
        <w:t>和</w:t>
      </w:r>
      <w:r w:rsidRPr="00830444">
        <w:rPr>
          <w:rFonts w:hint="eastAsia"/>
        </w:rPr>
        <w:t>2</w:t>
      </w:r>
      <w:r w:rsidRPr="00830444">
        <w:rPr>
          <w:rFonts w:hint="eastAsia"/>
        </w:rPr>
        <w:t>项国家研发计划项目，以及</w:t>
      </w:r>
      <w:r w:rsidRPr="00830444">
        <w:t>青藏高原第二次科学考察研究项目等</w:t>
      </w:r>
      <w:r w:rsidRPr="00830444">
        <w:rPr>
          <w:rFonts w:hint="eastAsia"/>
        </w:rPr>
        <w:t>。荣获</w:t>
      </w:r>
      <w:r w:rsidRPr="00830444">
        <w:rPr>
          <w:rFonts w:hint="eastAsia"/>
        </w:rPr>
        <w:t>2012</w:t>
      </w:r>
      <w:r w:rsidRPr="00830444">
        <w:rPr>
          <w:rFonts w:hint="eastAsia"/>
        </w:rPr>
        <w:t>年度中国</w:t>
      </w:r>
      <w:r w:rsidRPr="00830444">
        <w:t>科学院地理科学与资源研究所可</w:t>
      </w:r>
      <w:proofErr w:type="gramStart"/>
      <w:r w:rsidRPr="00830444">
        <w:t>桢</w:t>
      </w:r>
      <w:proofErr w:type="gramEnd"/>
      <w:r w:rsidRPr="00830444">
        <w:t>基金</w:t>
      </w:r>
      <w:r w:rsidRPr="00830444">
        <w:rPr>
          <w:rFonts w:hint="eastAsia"/>
        </w:rPr>
        <w:t>人才项目</w:t>
      </w:r>
      <w:r w:rsidRPr="00830444">
        <w:rPr>
          <w:rFonts w:hint="eastAsia"/>
        </w:rPr>
        <w:t>1</w:t>
      </w:r>
      <w:r w:rsidRPr="00830444">
        <w:rPr>
          <w:rFonts w:hint="eastAsia"/>
        </w:rPr>
        <w:t>项；荣获</w:t>
      </w:r>
      <w:r w:rsidRPr="00830444">
        <w:t>第十届青藏高原</w:t>
      </w:r>
      <w:r w:rsidRPr="00830444">
        <w:rPr>
          <w:rFonts w:hint="eastAsia"/>
        </w:rPr>
        <w:t>青年</w:t>
      </w:r>
      <w:r w:rsidRPr="00830444">
        <w:t>科技奖</w:t>
      </w:r>
      <w:r w:rsidRPr="00830444">
        <w:rPr>
          <w:rFonts w:hint="eastAsia"/>
        </w:rPr>
        <w:t>。</w:t>
      </w:r>
    </w:p>
    <w:p w:rsidR="00830444" w:rsidRDefault="00830444" w:rsidP="00830444">
      <w:pPr>
        <w:spacing w:line="360" w:lineRule="auto"/>
      </w:pPr>
    </w:p>
    <w:p w:rsidR="00830444" w:rsidRPr="00140E92" w:rsidRDefault="00830444" w:rsidP="00830444">
      <w:pPr>
        <w:spacing w:line="360" w:lineRule="auto"/>
        <w:rPr>
          <w:rFonts w:ascii="宋体" w:hAnsi="宋体"/>
          <w:szCs w:val="21"/>
        </w:rPr>
      </w:pPr>
      <w:r w:rsidRPr="00830444">
        <w:rPr>
          <w:rFonts w:hint="eastAsia"/>
          <w:b/>
        </w:rPr>
        <w:t>朱彪</w:t>
      </w:r>
      <w:r>
        <w:rPr>
          <w:rFonts w:hint="eastAsia"/>
          <w:b/>
        </w:rPr>
        <w:t>：</w:t>
      </w:r>
      <w:r w:rsidRPr="00140E92">
        <w:rPr>
          <w:rFonts w:ascii="宋体" w:hAnsi="宋体"/>
          <w:szCs w:val="21"/>
        </w:rPr>
        <w:t>北京</w:t>
      </w:r>
      <w:r w:rsidRPr="00140E92">
        <w:rPr>
          <w:rFonts w:ascii="宋体" w:hAnsi="宋体" w:hint="eastAsia"/>
          <w:szCs w:val="21"/>
        </w:rPr>
        <w:t>大学</w:t>
      </w:r>
      <w:r w:rsidRPr="00140E92">
        <w:rPr>
          <w:rFonts w:ascii="宋体" w:hAnsi="宋体"/>
          <w:szCs w:val="21"/>
        </w:rPr>
        <w:t>城市与环境学院生态学系助理教授</w:t>
      </w:r>
      <w:r w:rsidRPr="00140E92">
        <w:rPr>
          <w:rFonts w:ascii="宋体" w:hAnsi="宋体" w:hint="eastAsia"/>
          <w:szCs w:val="21"/>
        </w:rPr>
        <w:t>（</w:t>
      </w:r>
      <w:r w:rsidRPr="00140E92">
        <w:rPr>
          <w:rFonts w:ascii="宋体" w:hAnsi="宋体"/>
          <w:szCs w:val="21"/>
        </w:rPr>
        <w:t>研究员</w:t>
      </w:r>
      <w:r w:rsidRPr="00140E92">
        <w:rPr>
          <w:rFonts w:ascii="宋体" w:hAnsi="宋体" w:hint="eastAsia"/>
          <w:szCs w:val="21"/>
        </w:rPr>
        <w:t>）</w:t>
      </w:r>
      <w:r w:rsidRPr="00140E92">
        <w:rPr>
          <w:rFonts w:ascii="宋体" w:hAnsi="宋体"/>
          <w:szCs w:val="21"/>
        </w:rPr>
        <w:t>，</w:t>
      </w:r>
      <w:r w:rsidRPr="00140E92">
        <w:rPr>
          <w:rFonts w:ascii="宋体" w:hAnsi="宋体" w:hint="eastAsia"/>
          <w:szCs w:val="21"/>
        </w:rPr>
        <w:t>博士生</w:t>
      </w:r>
      <w:r w:rsidRPr="00140E92">
        <w:rPr>
          <w:rFonts w:ascii="宋体" w:hAnsi="宋体"/>
          <w:szCs w:val="21"/>
        </w:rPr>
        <w:t>导师。</w:t>
      </w:r>
      <w:r w:rsidRPr="00140E92">
        <w:rPr>
          <w:rFonts w:ascii="宋体" w:hAnsi="宋体" w:hint="eastAsia"/>
          <w:szCs w:val="21"/>
        </w:rPr>
        <w:t>主要</w:t>
      </w:r>
      <w:r w:rsidRPr="00140E92">
        <w:rPr>
          <w:rFonts w:ascii="宋体" w:hAnsi="宋体"/>
          <w:szCs w:val="21"/>
        </w:rPr>
        <w:t>从事全球变化生态学和</w:t>
      </w:r>
      <w:r>
        <w:rPr>
          <w:rFonts w:ascii="宋体" w:hAnsi="宋体" w:hint="eastAsia"/>
          <w:szCs w:val="21"/>
        </w:rPr>
        <w:t>土壤</w:t>
      </w:r>
      <w:r w:rsidRPr="00140E92">
        <w:rPr>
          <w:rFonts w:ascii="宋体" w:hAnsi="宋体"/>
          <w:szCs w:val="21"/>
        </w:rPr>
        <w:t>生态学研究</w:t>
      </w:r>
      <w:r w:rsidRPr="00140E92">
        <w:rPr>
          <w:rFonts w:ascii="宋体" w:hAnsi="宋体" w:hint="eastAsia"/>
          <w:szCs w:val="21"/>
        </w:rPr>
        <w:t>，重点</w:t>
      </w:r>
      <w:r w:rsidRPr="00140E92">
        <w:rPr>
          <w:rFonts w:ascii="宋体" w:hAnsi="宋体"/>
          <w:szCs w:val="21"/>
        </w:rPr>
        <w:t>关注</w:t>
      </w:r>
      <w:r w:rsidRPr="00140E92">
        <w:rPr>
          <w:rFonts w:ascii="宋体" w:hAnsi="宋体" w:hint="eastAsia"/>
          <w:szCs w:val="21"/>
        </w:rPr>
        <w:t>中国森林和草地生态系统的地下碳循环过程</w:t>
      </w:r>
      <w:r>
        <w:rPr>
          <w:rFonts w:ascii="宋体" w:hAnsi="宋体" w:hint="eastAsia"/>
          <w:szCs w:val="21"/>
        </w:rPr>
        <w:t>对全球变化</w:t>
      </w:r>
      <w:r w:rsidRPr="00140E92">
        <w:rPr>
          <w:rFonts w:ascii="宋体" w:hAnsi="宋体" w:hint="eastAsia"/>
          <w:szCs w:val="21"/>
        </w:rPr>
        <w:t>的响应和反馈</w:t>
      </w:r>
      <w:r>
        <w:rPr>
          <w:rFonts w:ascii="宋体" w:hAnsi="宋体" w:hint="eastAsia"/>
          <w:szCs w:val="21"/>
        </w:rPr>
        <w:t>机制</w:t>
      </w:r>
      <w:r w:rsidRPr="00140E92">
        <w:rPr>
          <w:rFonts w:ascii="宋体" w:hAnsi="宋体" w:hint="eastAsia"/>
          <w:szCs w:val="21"/>
        </w:rPr>
        <w:t>。</w:t>
      </w:r>
      <w:r>
        <w:rPr>
          <w:rFonts w:ascii="宋体" w:hAnsi="宋体" w:hint="eastAsia"/>
          <w:szCs w:val="21"/>
        </w:rPr>
        <w:t>已</w:t>
      </w:r>
      <w:r w:rsidRPr="00140E92">
        <w:rPr>
          <w:rFonts w:ascii="宋体" w:hAnsi="宋体"/>
          <w:szCs w:val="21"/>
        </w:rPr>
        <w:t>在</w:t>
      </w:r>
      <w:r w:rsidRPr="00140E92">
        <w:rPr>
          <w:rFonts w:ascii="宋体" w:hAnsi="宋体" w:hint="eastAsia"/>
          <w:szCs w:val="21"/>
        </w:rPr>
        <w:t xml:space="preserve">Global </w:t>
      </w:r>
      <w:r w:rsidRPr="00140E92">
        <w:rPr>
          <w:rFonts w:ascii="宋体" w:hAnsi="宋体"/>
          <w:szCs w:val="21"/>
        </w:rPr>
        <w:t>Change Biology</w:t>
      </w:r>
      <w:r w:rsidRPr="00140E92">
        <w:rPr>
          <w:rFonts w:ascii="宋体" w:hAnsi="宋体" w:hint="eastAsia"/>
          <w:szCs w:val="21"/>
        </w:rPr>
        <w:t>、N</w:t>
      </w:r>
      <w:r w:rsidRPr="00140E92">
        <w:rPr>
          <w:rFonts w:ascii="宋体" w:hAnsi="宋体"/>
          <w:szCs w:val="21"/>
        </w:rPr>
        <w:t>e</w:t>
      </w:r>
      <w:r w:rsidRPr="00140E92">
        <w:rPr>
          <w:rFonts w:ascii="宋体" w:hAnsi="宋体" w:hint="eastAsia"/>
          <w:szCs w:val="21"/>
        </w:rPr>
        <w:t xml:space="preserve">w </w:t>
      </w:r>
      <w:proofErr w:type="spellStart"/>
      <w:r w:rsidRPr="00140E92">
        <w:rPr>
          <w:rFonts w:ascii="宋体" w:hAnsi="宋体"/>
          <w:szCs w:val="21"/>
        </w:rPr>
        <w:t>Phytologist</w:t>
      </w:r>
      <w:proofErr w:type="spellEnd"/>
      <w:r w:rsidRPr="00140E92">
        <w:rPr>
          <w:rFonts w:ascii="宋体" w:hAnsi="宋体" w:hint="eastAsia"/>
          <w:szCs w:val="21"/>
        </w:rPr>
        <w:t>、</w:t>
      </w:r>
      <w:r w:rsidRPr="00140E92">
        <w:rPr>
          <w:rFonts w:ascii="宋体" w:hAnsi="宋体"/>
          <w:szCs w:val="21"/>
        </w:rPr>
        <w:t>Soil Biology &amp; Biochemistry</w:t>
      </w:r>
      <w:r w:rsidRPr="00140E92">
        <w:rPr>
          <w:rFonts w:ascii="宋体" w:hAnsi="宋体" w:hint="eastAsia"/>
          <w:szCs w:val="21"/>
        </w:rPr>
        <w:t>等期刊</w:t>
      </w:r>
      <w:r w:rsidRPr="00140E92">
        <w:rPr>
          <w:rFonts w:ascii="宋体" w:hAnsi="宋体"/>
          <w:szCs w:val="21"/>
        </w:rPr>
        <w:t>发表论文</w:t>
      </w:r>
      <w:r>
        <w:rPr>
          <w:rFonts w:ascii="宋体" w:hAnsi="宋体" w:hint="eastAsia"/>
          <w:szCs w:val="21"/>
        </w:rPr>
        <w:t>6</w:t>
      </w:r>
      <w:r w:rsidRPr="00140E92">
        <w:rPr>
          <w:rFonts w:ascii="宋体" w:hAnsi="宋体" w:hint="eastAsia"/>
          <w:szCs w:val="21"/>
        </w:rPr>
        <w:t>0余篇</w:t>
      </w:r>
      <w:r w:rsidRPr="00140E92">
        <w:rPr>
          <w:rFonts w:ascii="宋体" w:hAnsi="宋体"/>
          <w:szCs w:val="21"/>
        </w:rPr>
        <w:t>。</w:t>
      </w:r>
      <w:r w:rsidRPr="00140E92">
        <w:rPr>
          <w:rFonts w:ascii="宋体" w:hAnsi="宋体" w:hint="eastAsia"/>
          <w:szCs w:val="21"/>
        </w:rPr>
        <w:t>主持</w:t>
      </w:r>
      <w:proofErr w:type="gramStart"/>
      <w:r w:rsidRPr="00140E92">
        <w:rPr>
          <w:rFonts w:ascii="宋体" w:hAnsi="宋体"/>
          <w:szCs w:val="21"/>
        </w:rPr>
        <w:t>基金</w:t>
      </w:r>
      <w:r w:rsidRPr="00140E92">
        <w:rPr>
          <w:rFonts w:ascii="宋体" w:hAnsi="宋体" w:hint="eastAsia"/>
          <w:szCs w:val="21"/>
        </w:rPr>
        <w:t>委</w:t>
      </w:r>
      <w:r w:rsidRPr="00140E92">
        <w:rPr>
          <w:rFonts w:ascii="宋体" w:hAnsi="宋体"/>
          <w:szCs w:val="21"/>
        </w:rPr>
        <w:t>优</w:t>
      </w:r>
      <w:r w:rsidRPr="00140E92">
        <w:rPr>
          <w:rFonts w:ascii="宋体" w:hAnsi="宋体" w:hint="eastAsia"/>
          <w:szCs w:val="21"/>
        </w:rPr>
        <w:t>青</w:t>
      </w:r>
      <w:r w:rsidRPr="00140E92">
        <w:rPr>
          <w:rFonts w:ascii="宋体" w:hAnsi="宋体"/>
          <w:szCs w:val="21"/>
        </w:rPr>
        <w:t>和</w:t>
      </w:r>
      <w:r w:rsidRPr="00140E92">
        <w:rPr>
          <w:rFonts w:ascii="宋体" w:hAnsi="宋体" w:hint="eastAsia"/>
          <w:szCs w:val="21"/>
        </w:rPr>
        <w:t>面</w:t>
      </w:r>
      <w:proofErr w:type="gramEnd"/>
      <w:r w:rsidRPr="00140E92">
        <w:rPr>
          <w:rFonts w:ascii="宋体" w:hAnsi="宋体" w:hint="eastAsia"/>
          <w:szCs w:val="21"/>
        </w:rPr>
        <w:t>上项目</w:t>
      </w:r>
      <w:r w:rsidRPr="00140E92">
        <w:rPr>
          <w:rFonts w:ascii="宋体" w:hAnsi="宋体"/>
          <w:szCs w:val="21"/>
        </w:rPr>
        <w:t>，</w:t>
      </w:r>
      <w:r w:rsidRPr="00140E92">
        <w:rPr>
          <w:rFonts w:ascii="宋体" w:hAnsi="宋体" w:hint="eastAsia"/>
          <w:szCs w:val="21"/>
        </w:rPr>
        <w:t>科技</w:t>
      </w:r>
      <w:proofErr w:type="gramStart"/>
      <w:r w:rsidRPr="00140E92">
        <w:rPr>
          <w:rFonts w:ascii="宋体" w:hAnsi="宋体" w:hint="eastAsia"/>
          <w:szCs w:val="21"/>
        </w:rPr>
        <w:t>部国家</w:t>
      </w:r>
      <w:r w:rsidRPr="00140E92">
        <w:rPr>
          <w:rFonts w:ascii="宋体" w:hAnsi="宋体"/>
          <w:szCs w:val="21"/>
        </w:rPr>
        <w:t>重点研发专项</w:t>
      </w:r>
      <w:proofErr w:type="gramEnd"/>
      <w:r w:rsidRPr="00140E92">
        <w:rPr>
          <w:rFonts w:ascii="宋体" w:hAnsi="宋体"/>
          <w:szCs w:val="21"/>
        </w:rPr>
        <w:t>课题</w:t>
      </w:r>
      <w:r w:rsidRPr="00140E92">
        <w:rPr>
          <w:rFonts w:ascii="宋体" w:hAnsi="宋体" w:hint="eastAsia"/>
          <w:szCs w:val="21"/>
        </w:rPr>
        <w:t>等</w:t>
      </w:r>
      <w:r w:rsidRPr="00140E92">
        <w:rPr>
          <w:rFonts w:ascii="宋体" w:hAnsi="宋体"/>
          <w:szCs w:val="21"/>
        </w:rPr>
        <w:t>。</w:t>
      </w:r>
      <w:r w:rsidRPr="00140E92">
        <w:rPr>
          <w:rFonts w:ascii="宋体" w:hAnsi="宋体" w:hint="eastAsia"/>
          <w:szCs w:val="21"/>
        </w:rPr>
        <w:t>担任Soil Biology &amp; Biochemistry、</w:t>
      </w:r>
      <w:r>
        <w:rPr>
          <w:rFonts w:ascii="宋体" w:hAnsi="宋体" w:hint="eastAsia"/>
          <w:szCs w:val="21"/>
        </w:rPr>
        <w:t>Plant</w:t>
      </w:r>
      <w:r>
        <w:rPr>
          <w:rFonts w:ascii="宋体" w:hAnsi="宋体"/>
          <w:szCs w:val="21"/>
        </w:rPr>
        <w:t xml:space="preserve"> and Soil</w:t>
      </w:r>
      <w:r w:rsidRPr="00140E92">
        <w:rPr>
          <w:rFonts w:ascii="宋体" w:hAnsi="宋体" w:hint="eastAsia"/>
          <w:szCs w:val="21"/>
        </w:rPr>
        <w:t>、</w:t>
      </w:r>
      <w:r w:rsidRPr="00140E92">
        <w:rPr>
          <w:rFonts w:ascii="宋体" w:hAnsi="宋体"/>
          <w:szCs w:val="21"/>
        </w:rPr>
        <w:t>植物生态学报等</w:t>
      </w:r>
      <w:r w:rsidRPr="00140E92">
        <w:rPr>
          <w:rFonts w:ascii="宋体" w:hAnsi="宋体" w:hint="eastAsia"/>
          <w:szCs w:val="21"/>
        </w:rPr>
        <w:t>期刊编委</w:t>
      </w:r>
      <w:r w:rsidRPr="00140E92">
        <w:rPr>
          <w:rFonts w:ascii="宋体" w:hAnsi="宋体"/>
          <w:szCs w:val="21"/>
        </w:rPr>
        <w:t>。</w:t>
      </w:r>
    </w:p>
    <w:p w:rsidR="00830444" w:rsidRDefault="00830444" w:rsidP="00830444">
      <w:pPr>
        <w:spacing w:line="360" w:lineRule="auto"/>
      </w:pPr>
    </w:p>
    <w:p w:rsidR="00830444" w:rsidRPr="00830444" w:rsidRDefault="00830444" w:rsidP="00830444">
      <w:pPr>
        <w:spacing w:line="360" w:lineRule="auto"/>
      </w:pPr>
      <w:r w:rsidRPr="00830444">
        <w:rPr>
          <w:rFonts w:hint="eastAsia"/>
          <w:b/>
        </w:rPr>
        <w:t>孙建</w:t>
      </w:r>
      <w:r>
        <w:rPr>
          <w:rFonts w:hint="eastAsia"/>
        </w:rPr>
        <w:t>：</w:t>
      </w:r>
      <w:r w:rsidRPr="00830444">
        <w:rPr>
          <w:rFonts w:hint="eastAsia"/>
        </w:rPr>
        <w:t>博士，中国科学院地理科学与资源研究所生态网络综合研究中心</w:t>
      </w:r>
      <w:r w:rsidRPr="00830444">
        <w:rPr>
          <w:rFonts w:hint="eastAsia"/>
        </w:rPr>
        <w:t xml:space="preserve"> </w:t>
      </w:r>
      <w:r w:rsidRPr="00830444">
        <w:rPr>
          <w:rFonts w:hint="eastAsia"/>
        </w:rPr>
        <w:t>副研究员，</w:t>
      </w:r>
      <w:r w:rsidRPr="00830444">
        <w:rPr>
          <w:rFonts w:hint="eastAsia"/>
        </w:rPr>
        <w:t xml:space="preserve"> </w:t>
      </w:r>
      <w:r w:rsidRPr="00830444">
        <w:rPr>
          <w:rFonts w:hint="eastAsia"/>
        </w:rPr>
        <w:t>硕士生导师。中国科学院西北高原生物研究所青海省寒区恢复生态学重点实验室客座研究员。</w:t>
      </w:r>
      <w:r w:rsidRPr="00830444">
        <w:t>2015</w:t>
      </w:r>
      <w:r w:rsidRPr="00830444">
        <w:t>年入选中科院</w:t>
      </w:r>
      <w:r w:rsidRPr="00830444">
        <w:t>-</w:t>
      </w:r>
      <w:r w:rsidRPr="00830444">
        <w:t>中组部</w:t>
      </w:r>
      <w:r w:rsidRPr="00830444">
        <w:t>“</w:t>
      </w:r>
      <w:r w:rsidRPr="00830444">
        <w:t>西部之光</w:t>
      </w:r>
      <w:r w:rsidRPr="00830444">
        <w:t>”</w:t>
      </w:r>
      <w:r w:rsidRPr="00830444">
        <w:t>人才计划</w:t>
      </w:r>
      <w:r w:rsidRPr="00830444">
        <w:rPr>
          <w:rFonts w:hint="eastAsia"/>
        </w:rPr>
        <w:t>，</w:t>
      </w:r>
      <w:r w:rsidRPr="00830444">
        <w:t>2018</w:t>
      </w:r>
      <w:r w:rsidRPr="00830444">
        <w:t>年美国</w:t>
      </w:r>
      <w:r w:rsidRPr="00830444">
        <w:t>RUTGERS</w:t>
      </w:r>
      <w:r w:rsidRPr="00830444">
        <w:t>大学访问学者。</w:t>
      </w:r>
      <w:r w:rsidRPr="00830444">
        <w:rPr>
          <w:rFonts w:hint="eastAsia"/>
        </w:rPr>
        <w:t>中国草业学会青年理事会理事，</w:t>
      </w:r>
      <w:r w:rsidRPr="00830444">
        <w:t>中国青藏高原研究会会员。</w:t>
      </w:r>
      <w:r w:rsidRPr="00830444">
        <w:rPr>
          <w:rFonts w:hint="eastAsia"/>
        </w:rPr>
        <w:t>长期</w:t>
      </w:r>
      <w:r w:rsidRPr="00830444">
        <w:t>从事青藏高原生物地理学研究，主要关注青藏高原高寒草地的植被地理</w:t>
      </w:r>
      <w:r w:rsidRPr="00830444">
        <w:rPr>
          <w:rFonts w:hint="eastAsia"/>
        </w:rPr>
        <w:t>格局</w:t>
      </w:r>
      <w:r w:rsidRPr="00830444">
        <w:t>及其对人类活动和气候变化的响应和反馈</w:t>
      </w:r>
      <w:r w:rsidRPr="00830444">
        <w:rPr>
          <w:rFonts w:hint="eastAsia"/>
        </w:rPr>
        <w:t>。</w:t>
      </w:r>
      <w:r w:rsidRPr="00830444">
        <w:t>在</w:t>
      </w:r>
      <w:r w:rsidRPr="00830444">
        <w:t>Earth-Science reviews</w:t>
      </w:r>
      <w:r w:rsidRPr="00830444">
        <w:rPr>
          <w:rFonts w:hint="eastAsia"/>
        </w:rPr>
        <w:t>、</w:t>
      </w:r>
      <w:r w:rsidRPr="00830444">
        <w:t>Global Ecology and Biogeography</w:t>
      </w:r>
      <w:r w:rsidRPr="00830444">
        <w:rPr>
          <w:rFonts w:hint="eastAsia"/>
        </w:rPr>
        <w:t>和</w:t>
      </w:r>
      <w:r w:rsidRPr="00830444">
        <w:t>Agricultural and Forest Meteorology</w:t>
      </w:r>
      <w:r w:rsidRPr="00830444">
        <w:rPr>
          <w:rFonts w:hint="eastAsia"/>
        </w:rPr>
        <w:t xml:space="preserve"> </w:t>
      </w:r>
      <w:r w:rsidRPr="00830444">
        <w:t>等</w:t>
      </w:r>
      <w:r w:rsidRPr="00830444">
        <w:rPr>
          <w:rFonts w:hint="eastAsia"/>
        </w:rPr>
        <w:t>国内外学术</w:t>
      </w:r>
      <w:r w:rsidRPr="00830444">
        <w:t>期刊上发表论文</w:t>
      </w:r>
      <w:r w:rsidRPr="00830444">
        <w:t>100</w:t>
      </w:r>
      <w:r w:rsidRPr="00830444">
        <w:t>余篇</w:t>
      </w:r>
      <w:r w:rsidRPr="00830444">
        <w:rPr>
          <w:rFonts w:hint="eastAsia"/>
        </w:rPr>
        <w:t>，</w:t>
      </w:r>
      <w:r w:rsidRPr="00830444">
        <w:t>研究成果被</w:t>
      </w:r>
      <w:r w:rsidRPr="00830444">
        <w:t>Science</w:t>
      </w:r>
      <w:r w:rsidRPr="00830444">
        <w:rPr>
          <w:rFonts w:hint="eastAsia"/>
        </w:rPr>
        <w:t>、</w:t>
      </w:r>
      <w:r w:rsidRPr="00830444">
        <w:t>Nature Climate Change</w:t>
      </w:r>
      <w:r w:rsidRPr="00830444">
        <w:rPr>
          <w:rFonts w:hint="eastAsia"/>
        </w:rPr>
        <w:t>、</w:t>
      </w:r>
      <w:r w:rsidRPr="00830444">
        <w:rPr>
          <w:rFonts w:hint="eastAsia"/>
        </w:rPr>
        <w:t>U</w:t>
      </w:r>
      <w:r w:rsidRPr="00830444">
        <w:t>NEP</w:t>
      </w:r>
      <w:r w:rsidRPr="00830444">
        <w:rPr>
          <w:rFonts w:hint="eastAsia"/>
        </w:rPr>
        <w:t>和</w:t>
      </w:r>
      <w:r w:rsidRPr="00830444">
        <w:rPr>
          <w:rFonts w:hint="eastAsia"/>
        </w:rPr>
        <w:t>I</w:t>
      </w:r>
      <w:r w:rsidRPr="00830444">
        <w:t>PCC</w:t>
      </w:r>
      <w:r w:rsidRPr="00830444">
        <w:t>等期刊</w:t>
      </w:r>
      <w:r w:rsidRPr="00830444">
        <w:rPr>
          <w:rFonts w:hint="eastAsia"/>
        </w:rPr>
        <w:t>和报告</w:t>
      </w:r>
      <w:r w:rsidRPr="00830444">
        <w:t>引用。专利授权</w:t>
      </w:r>
      <w:r w:rsidRPr="00830444">
        <w:t>2</w:t>
      </w:r>
      <w:r w:rsidRPr="00830444">
        <w:t>项</w:t>
      </w:r>
      <w:r w:rsidRPr="00830444">
        <w:rPr>
          <w:rFonts w:hint="eastAsia"/>
        </w:rPr>
        <w:t>，</w:t>
      </w:r>
      <w:r w:rsidRPr="00830444">
        <w:t>参编著作</w:t>
      </w:r>
      <w:r w:rsidRPr="00830444">
        <w:t>2</w:t>
      </w:r>
      <w:r w:rsidRPr="00830444">
        <w:t>部。担任</w:t>
      </w:r>
      <w:r w:rsidRPr="00830444">
        <w:rPr>
          <w:rFonts w:hint="eastAsia"/>
        </w:rPr>
        <w:t>草业科学青年编委</w:t>
      </w:r>
      <w:r w:rsidRPr="00830444">
        <w:t>和新西兰皇家学会</w:t>
      </w:r>
      <w:r w:rsidRPr="00830444">
        <w:t>Marsden Fund</w:t>
      </w:r>
      <w:r w:rsidRPr="00830444">
        <w:t>评审专家。</w:t>
      </w:r>
    </w:p>
    <w:p w:rsidR="00830444" w:rsidRPr="00E7516D" w:rsidRDefault="00830444" w:rsidP="00830444"/>
    <w:p w:rsidR="00B15F85" w:rsidRDefault="00B15F85" w:rsidP="00B15F85">
      <w:pPr>
        <w:spacing w:line="360" w:lineRule="auto"/>
        <w:jc w:val="left"/>
      </w:pPr>
      <w:r w:rsidRPr="00830444">
        <w:rPr>
          <w:rFonts w:hint="eastAsia"/>
          <w:b/>
        </w:rPr>
        <w:t>张</w:t>
      </w:r>
      <w:r w:rsidRPr="00830444">
        <w:rPr>
          <w:rFonts w:hint="eastAsia"/>
          <w:b/>
        </w:rPr>
        <w:t xml:space="preserve"> </w:t>
      </w:r>
      <w:proofErr w:type="gramStart"/>
      <w:r w:rsidRPr="00830444">
        <w:rPr>
          <w:rFonts w:hint="eastAsia"/>
          <w:b/>
        </w:rPr>
        <w:t>婵</w:t>
      </w:r>
      <w:proofErr w:type="gramEnd"/>
      <w:r>
        <w:rPr>
          <w:rFonts w:hint="eastAsia"/>
          <w:b/>
        </w:rPr>
        <w:t>：</w:t>
      </w:r>
      <w:r>
        <w:rPr>
          <w:rFonts w:hint="eastAsia"/>
        </w:rPr>
        <w:t xml:space="preserve">2005.9-2009.7 </w:t>
      </w:r>
      <w:r>
        <w:rPr>
          <w:rFonts w:hint="eastAsia"/>
        </w:rPr>
        <w:t>曲阜师范大学</w:t>
      </w:r>
      <w:r>
        <w:rPr>
          <w:rFonts w:hint="eastAsia"/>
        </w:rPr>
        <w:t xml:space="preserve"> </w:t>
      </w:r>
      <w:r>
        <w:rPr>
          <w:rFonts w:hint="eastAsia"/>
        </w:rPr>
        <w:t>生物科学专业</w:t>
      </w:r>
      <w:r>
        <w:rPr>
          <w:rFonts w:hint="eastAsia"/>
        </w:rPr>
        <w:t xml:space="preserve"> </w:t>
      </w:r>
      <w:r>
        <w:rPr>
          <w:rFonts w:hint="eastAsia"/>
        </w:rPr>
        <w:t>学士；</w:t>
      </w:r>
      <w:r>
        <w:rPr>
          <w:rFonts w:hint="eastAsia"/>
        </w:rPr>
        <w:t xml:space="preserve">2009.9-2014.7 </w:t>
      </w:r>
      <w:r>
        <w:rPr>
          <w:rFonts w:hint="eastAsia"/>
        </w:rPr>
        <w:t>中科院昆明植物</w:t>
      </w:r>
      <w:r>
        <w:rPr>
          <w:rFonts w:hint="eastAsia"/>
        </w:rPr>
        <w:lastRenderedPageBreak/>
        <w:t>研究所</w:t>
      </w:r>
      <w:r>
        <w:rPr>
          <w:rFonts w:hint="eastAsia"/>
        </w:rPr>
        <w:t xml:space="preserve"> </w:t>
      </w:r>
      <w:r>
        <w:rPr>
          <w:rFonts w:hint="eastAsia"/>
        </w:rPr>
        <w:t>植物学专业</w:t>
      </w:r>
      <w:r>
        <w:rPr>
          <w:rFonts w:hint="eastAsia"/>
        </w:rPr>
        <w:t xml:space="preserve"> </w:t>
      </w:r>
      <w:r>
        <w:rPr>
          <w:rFonts w:hint="eastAsia"/>
        </w:rPr>
        <w:t>博士；</w:t>
      </w:r>
      <w:r>
        <w:rPr>
          <w:rFonts w:hint="eastAsia"/>
        </w:rPr>
        <w:t>2014.7-</w:t>
      </w:r>
      <w:r>
        <w:rPr>
          <w:rFonts w:hint="eastAsia"/>
        </w:rPr>
        <w:t>至今</w:t>
      </w:r>
      <w:r>
        <w:rPr>
          <w:rFonts w:hint="eastAsia"/>
        </w:rPr>
        <w:t xml:space="preserve"> </w:t>
      </w:r>
      <w:r>
        <w:rPr>
          <w:rFonts w:hint="eastAsia"/>
        </w:rPr>
        <w:t>河南师范大学</w:t>
      </w:r>
      <w:r>
        <w:rPr>
          <w:rFonts w:hint="eastAsia"/>
        </w:rPr>
        <w:t xml:space="preserve"> </w:t>
      </w:r>
      <w:r>
        <w:rPr>
          <w:rFonts w:hint="eastAsia"/>
        </w:rPr>
        <w:t>副教授</w:t>
      </w:r>
      <w:r>
        <w:rPr>
          <w:rFonts w:hint="eastAsia"/>
        </w:rPr>
        <w:t xml:space="preserve"> </w:t>
      </w:r>
      <w:r>
        <w:rPr>
          <w:rFonts w:hint="eastAsia"/>
        </w:rPr>
        <w:t>硕士生导师。研究领域：植物繁殖与进化生态学，包括植物的传粉生态、交配系统和性系统、资源分配、生态适应等。目前主持的科研项目有：国家自然科学基金青年基金</w:t>
      </w:r>
      <w:r>
        <w:rPr>
          <w:rFonts w:hint="eastAsia"/>
        </w:rPr>
        <w:t>1</w:t>
      </w:r>
      <w:r>
        <w:rPr>
          <w:rFonts w:hint="eastAsia"/>
        </w:rPr>
        <w:t>项、河南省高等学校重点科研项目</w:t>
      </w:r>
      <w:r>
        <w:rPr>
          <w:rFonts w:hint="eastAsia"/>
        </w:rPr>
        <w:t>1</w:t>
      </w:r>
      <w:r>
        <w:rPr>
          <w:rFonts w:hint="eastAsia"/>
        </w:rPr>
        <w:t>项、湖南省杂草生物学及安全防控重点实验室科学基金开放项目</w:t>
      </w:r>
      <w:r>
        <w:rPr>
          <w:rFonts w:hint="eastAsia"/>
        </w:rPr>
        <w:t>1</w:t>
      </w:r>
      <w:r>
        <w:rPr>
          <w:rFonts w:hint="eastAsia"/>
        </w:rPr>
        <w:t>项，并作为主要参与人参与国家自然科学基金青年基金</w:t>
      </w:r>
      <w:r>
        <w:rPr>
          <w:rFonts w:hint="eastAsia"/>
        </w:rPr>
        <w:t>3</w:t>
      </w:r>
      <w:r>
        <w:rPr>
          <w:rFonts w:hint="eastAsia"/>
        </w:rPr>
        <w:t>项，面上项目</w:t>
      </w:r>
      <w:r>
        <w:rPr>
          <w:rFonts w:hint="eastAsia"/>
        </w:rPr>
        <w:t>2</w:t>
      </w:r>
      <w:r>
        <w:rPr>
          <w:rFonts w:hint="eastAsia"/>
        </w:rPr>
        <w:t>项；截至目前，共发表</w:t>
      </w:r>
      <w:r>
        <w:rPr>
          <w:rFonts w:hint="eastAsia"/>
        </w:rPr>
        <w:t>14</w:t>
      </w:r>
      <w:r>
        <w:rPr>
          <w:rFonts w:hint="eastAsia"/>
        </w:rPr>
        <w:t>篇</w:t>
      </w:r>
      <w:r>
        <w:rPr>
          <w:rFonts w:hint="eastAsia"/>
        </w:rPr>
        <w:t>SCI</w:t>
      </w:r>
      <w:r>
        <w:rPr>
          <w:rFonts w:hint="eastAsia"/>
        </w:rPr>
        <w:t>和核心期刊论文，累计影响因子</w:t>
      </w:r>
      <w:r>
        <w:rPr>
          <w:rFonts w:hint="eastAsia"/>
        </w:rPr>
        <w:t>27</w:t>
      </w:r>
      <w:r>
        <w:rPr>
          <w:rFonts w:hint="eastAsia"/>
        </w:rPr>
        <w:t>以上，其中单篇影响因子</w:t>
      </w:r>
      <w:r>
        <w:rPr>
          <w:rFonts w:hint="eastAsia"/>
        </w:rPr>
        <w:t>5</w:t>
      </w:r>
      <w:r>
        <w:rPr>
          <w:rFonts w:hint="eastAsia"/>
        </w:rPr>
        <w:t>以上</w:t>
      </w:r>
      <w:r>
        <w:rPr>
          <w:rFonts w:hint="eastAsia"/>
        </w:rPr>
        <w:t>3</w:t>
      </w:r>
      <w:r>
        <w:rPr>
          <w:rFonts w:hint="eastAsia"/>
        </w:rPr>
        <w:t>篇，一区论文</w:t>
      </w:r>
      <w:r>
        <w:rPr>
          <w:rFonts w:hint="eastAsia"/>
        </w:rPr>
        <w:t>1</w:t>
      </w:r>
      <w:r>
        <w:rPr>
          <w:rFonts w:hint="eastAsia"/>
        </w:rPr>
        <w:t>篇，二区论文</w:t>
      </w:r>
      <w:r>
        <w:rPr>
          <w:rFonts w:hint="eastAsia"/>
        </w:rPr>
        <w:t>2</w:t>
      </w:r>
      <w:r>
        <w:rPr>
          <w:rFonts w:hint="eastAsia"/>
        </w:rPr>
        <w:t>篇。</w:t>
      </w:r>
    </w:p>
    <w:p w:rsidR="00830444" w:rsidRPr="00B15F85" w:rsidRDefault="00830444">
      <w:pPr>
        <w:rPr>
          <w:rFonts w:ascii="宋体" w:eastAsia="宋体" w:hAnsi="宋体" w:cs="宋体"/>
          <w:sz w:val="24"/>
          <w:szCs w:val="32"/>
        </w:rPr>
      </w:pPr>
    </w:p>
    <w:sectPr w:rsidR="00830444" w:rsidRPr="00B15F85" w:rsidSect="00E921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B13" w:rsidRDefault="009F0B13" w:rsidP="004F2638">
      <w:r>
        <w:separator/>
      </w:r>
    </w:p>
  </w:endnote>
  <w:endnote w:type="continuationSeparator" w:id="0">
    <w:p w:rsidR="009F0B13" w:rsidRDefault="009F0B13" w:rsidP="004F26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B13" w:rsidRDefault="009F0B13" w:rsidP="004F2638">
      <w:r>
        <w:separator/>
      </w:r>
    </w:p>
  </w:footnote>
  <w:footnote w:type="continuationSeparator" w:id="0">
    <w:p w:rsidR="009F0B13" w:rsidRDefault="009F0B13" w:rsidP="004F26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5E11A23"/>
    <w:rsid w:val="000420E3"/>
    <w:rsid w:val="000D6B01"/>
    <w:rsid w:val="0010113C"/>
    <w:rsid w:val="00101E6E"/>
    <w:rsid w:val="001110C6"/>
    <w:rsid w:val="002D4E11"/>
    <w:rsid w:val="00315D74"/>
    <w:rsid w:val="00385330"/>
    <w:rsid w:val="00425ECD"/>
    <w:rsid w:val="004C591E"/>
    <w:rsid w:val="004F2638"/>
    <w:rsid w:val="00830444"/>
    <w:rsid w:val="00997F22"/>
    <w:rsid w:val="009B02EA"/>
    <w:rsid w:val="009F0B13"/>
    <w:rsid w:val="00A90461"/>
    <w:rsid w:val="00B15F85"/>
    <w:rsid w:val="00B50450"/>
    <w:rsid w:val="00BB45BF"/>
    <w:rsid w:val="00BB74D2"/>
    <w:rsid w:val="00C807C1"/>
    <w:rsid w:val="00E0065F"/>
    <w:rsid w:val="00E2622E"/>
    <w:rsid w:val="00E863F7"/>
    <w:rsid w:val="00E921E1"/>
    <w:rsid w:val="00EB446E"/>
    <w:rsid w:val="00F736C3"/>
    <w:rsid w:val="75E11A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21E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F26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F2638"/>
    <w:rPr>
      <w:rFonts w:asciiTheme="minorHAnsi" w:eastAsiaTheme="minorEastAsia" w:hAnsiTheme="minorHAnsi" w:cstheme="minorBidi"/>
      <w:kern w:val="2"/>
      <w:sz w:val="18"/>
      <w:szCs w:val="18"/>
    </w:rPr>
  </w:style>
  <w:style w:type="paragraph" w:styleId="a4">
    <w:name w:val="footer"/>
    <w:basedOn w:val="a"/>
    <w:link w:val="Char0"/>
    <w:rsid w:val="004F2638"/>
    <w:pPr>
      <w:tabs>
        <w:tab w:val="center" w:pos="4153"/>
        <w:tab w:val="right" w:pos="8306"/>
      </w:tabs>
      <w:snapToGrid w:val="0"/>
      <w:jc w:val="left"/>
    </w:pPr>
    <w:rPr>
      <w:sz w:val="18"/>
      <w:szCs w:val="18"/>
    </w:rPr>
  </w:style>
  <w:style w:type="character" w:customStyle="1" w:styleId="Char0">
    <w:name w:val="页脚 Char"/>
    <w:basedOn w:val="a0"/>
    <w:link w:val="a4"/>
    <w:rsid w:val="004F2638"/>
    <w:rPr>
      <w:rFonts w:asciiTheme="minorHAnsi" w:eastAsiaTheme="minorEastAsia" w:hAnsiTheme="minorHAnsi" w:cstheme="minorBidi"/>
      <w:kern w:val="2"/>
      <w:sz w:val="18"/>
      <w:szCs w:val="18"/>
    </w:rPr>
  </w:style>
  <w:style w:type="paragraph" w:styleId="a5">
    <w:name w:val="Balloon Text"/>
    <w:basedOn w:val="a"/>
    <w:link w:val="Char1"/>
    <w:rsid w:val="00830444"/>
    <w:rPr>
      <w:sz w:val="18"/>
      <w:szCs w:val="18"/>
    </w:rPr>
  </w:style>
  <w:style w:type="character" w:customStyle="1" w:styleId="Char1">
    <w:name w:val="批注框文本 Char"/>
    <w:basedOn w:val="a0"/>
    <w:link w:val="a5"/>
    <w:rsid w:val="0083044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456</Words>
  <Characters>2605</Characters>
  <Application>Microsoft Office Word</Application>
  <DocSecurity>0</DocSecurity>
  <Lines>21</Lines>
  <Paragraphs>6</Paragraphs>
  <ScaleCrop>false</ScaleCrop>
  <Company>微软中国</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dc:creator>
  <cp:lastModifiedBy>NTKO</cp:lastModifiedBy>
  <cp:revision>4</cp:revision>
  <dcterms:created xsi:type="dcterms:W3CDTF">2019-11-13T01:22:00Z</dcterms:created>
  <dcterms:modified xsi:type="dcterms:W3CDTF">2019-11-13T10:22:00Z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