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60" w:rsidRDefault="00355C60" w:rsidP="008F47AB">
      <w:pPr>
        <w:pStyle w:val="a5"/>
        <w:spacing w:before="0" w:beforeAutospacing="0" w:after="0" w:afterAutospacing="0"/>
        <w:jc w:val="center"/>
      </w:pPr>
      <w:bookmarkStart w:id="0" w:name="_GoBack"/>
      <w:r>
        <w:rPr>
          <w:color w:val="000000"/>
          <w:sz w:val="44"/>
          <w:szCs w:val="44"/>
        </w:rPr>
        <w:t>关于印发《中国科学院分院纪检监察审计工作暂行办法》、《中国科学院研究所纪检监察审计工作暂行办法》的通知</w:t>
      </w:r>
      <w:bookmarkEnd w:id="0"/>
    </w:p>
    <w:p w:rsidR="008F47AB" w:rsidRDefault="00355C60" w:rsidP="008F47AB">
      <w:pPr>
        <w:pStyle w:val="a5"/>
        <w:spacing w:before="0" w:beforeAutospacing="0" w:after="0" w:afterAutospacing="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院属各单位、院机关各部门：</w:t>
      </w:r>
    </w:p>
    <w:p w:rsidR="00355C60" w:rsidRDefault="00355C60" w:rsidP="008F47AB">
      <w:pPr>
        <w:pStyle w:val="a5"/>
        <w:spacing w:before="0" w:beforeAutospacing="0" w:after="0" w:afterAutospacing="0"/>
        <w:ind w:firstLineChars="200" w:firstLine="640"/>
      </w:pPr>
      <w:r>
        <w:rPr>
          <w:rFonts w:ascii="仿宋_GB2312" w:eastAsia="仿宋_GB2312"/>
          <w:color w:val="000000"/>
          <w:sz w:val="32"/>
          <w:szCs w:val="32"/>
        </w:rPr>
        <w:t>根据党中央、国务院有关规定，结合我院实际，为进一步规范分院和研究所的纪检监察审计工作，强化分院在反腐倡廉建设中的中坚作用、研究所的主体和基础作用，发挥纪检监察审计工作有效监督、防范风险、改善管理、提高绩效的重要作用，为我院改革创新发展提供有力保障，现将《中国科学院分院纪检监察审计工作暂行办法》、《中国科学院研究所纪检监察审计工作暂行办法》印发给你们。两个暂行办法自下发之日起施行。2006年院党组印发的《关于进一步加强纪检监察审计工作队伍建设的意</w:t>
      </w:r>
      <w:r>
        <w:rPr>
          <w:rFonts w:ascii="仿宋_GB2312" w:eastAsia="仿宋_GB2312"/>
          <w:sz w:val="32"/>
          <w:szCs w:val="32"/>
        </w:rPr>
        <w:t>见》（科</w:t>
      </w:r>
      <w:proofErr w:type="gramStart"/>
      <w:r>
        <w:rPr>
          <w:rFonts w:ascii="仿宋_GB2312" w:eastAsia="仿宋_GB2312"/>
          <w:sz w:val="32"/>
          <w:szCs w:val="32"/>
        </w:rPr>
        <w:t>发党字</w:t>
      </w:r>
      <w:proofErr w:type="gramEnd"/>
      <w:r>
        <w:rPr>
          <w:rFonts w:ascii="仿宋_GB2312" w:eastAsia="仿宋_GB2312"/>
          <w:sz w:val="32"/>
          <w:szCs w:val="32"/>
        </w:rPr>
        <w:t>〔2006〕69号）中与两个暂行办法不一致的，按两个暂行办法的有关规定执行。</w:t>
      </w:r>
    </w:p>
    <w:p w:rsidR="008F47AB" w:rsidRDefault="00355C60" w:rsidP="008F47AB">
      <w:pPr>
        <w:pStyle w:val="a5"/>
        <w:spacing w:before="0" w:beforeAutospacing="0" w:after="0" w:afterAutospacing="0"/>
        <w:ind w:left="46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附件：1.中国科学院分院纪检监察审计工作暂行办法</w:t>
      </w:r>
    </w:p>
    <w:p w:rsidR="00355C60" w:rsidRDefault="00355C60" w:rsidP="008F47AB">
      <w:pPr>
        <w:pStyle w:val="a5"/>
        <w:spacing w:before="0" w:beforeAutospacing="0" w:after="0" w:afterAutospacing="0"/>
        <w:ind w:leftChars="221" w:left="464" w:firstLineChars="300" w:firstLine="9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2.中国科学院研究所纪检监察审计工作暂行办法</w:t>
      </w:r>
    </w:p>
    <w:p w:rsidR="008F47AB" w:rsidRDefault="008F47AB" w:rsidP="008F47AB">
      <w:pPr>
        <w:pStyle w:val="a5"/>
        <w:spacing w:before="0" w:beforeAutospacing="0" w:after="0" w:afterAutospacing="0"/>
        <w:ind w:leftChars="221" w:left="464" w:firstLineChars="300" w:firstLine="720"/>
        <w:rPr>
          <w:rFonts w:hint="eastAsia"/>
        </w:rPr>
      </w:pPr>
    </w:p>
    <w:p w:rsidR="008F47AB" w:rsidRDefault="008F47AB" w:rsidP="008F47AB">
      <w:pPr>
        <w:pStyle w:val="a5"/>
        <w:spacing w:before="0" w:beforeAutospacing="0" w:after="0" w:afterAutospacing="0"/>
        <w:ind w:leftChars="221" w:left="464" w:firstLineChars="300" w:firstLine="720"/>
        <w:rPr>
          <w:rFonts w:hint="eastAsia"/>
        </w:rPr>
      </w:pPr>
    </w:p>
    <w:p w:rsidR="008F47AB" w:rsidRDefault="008F47AB" w:rsidP="008F47AB">
      <w:pPr>
        <w:pStyle w:val="a5"/>
        <w:spacing w:before="0" w:beforeAutospacing="0" w:after="0" w:afterAutospacing="0"/>
        <w:ind w:leftChars="221" w:left="464" w:firstLineChars="300" w:firstLine="720"/>
      </w:pPr>
      <w:r>
        <w:rPr>
          <w:rFonts w:hint="eastAsia"/>
        </w:rPr>
        <w:t xml:space="preserve">                             </w:t>
      </w:r>
      <w:r w:rsidRPr="008F47AB">
        <w:rPr>
          <w:rFonts w:ascii="仿宋_GB2312" w:eastAsia="仿宋_GB2312" w:hint="eastAsia"/>
          <w:sz w:val="32"/>
          <w:szCs w:val="32"/>
        </w:rPr>
        <w:t xml:space="preserve"> 中共中国科学院党组</w:t>
      </w:r>
    </w:p>
    <w:p w:rsidR="00355C60" w:rsidRDefault="00355C60" w:rsidP="008F47AB">
      <w:pPr>
        <w:pStyle w:val="a5"/>
        <w:spacing w:before="0" w:beforeAutospacing="0" w:after="0" w:afterAutospacing="0"/>
        <w:ind w:leftChars="1564" w:left="3284" w:firstLineChars="450" w:firstLine="1440"/>
      </w:pPr>
      <w:r>
        <w:rPr>
          <w:rFonts w:ascii="仿宋_GB2312" w:eastAsia="仿宋_GB2312"/>
          <w:sz w:val="32"/>
          <w:szCs w:val="32"/>
        </w:rPr>
        <w:t>二</w:t>
      </w:r>
      <w:r>
        <w:rPr>
          <w:sz w:val="32"/>
          <w:szCs w:val="32"/>
        </w:rPr>
        <w:t>〇</w:t>
      </w:r>
      <w:r>
        <w:rPr>
          <w:rFonts w:ascii="仿宋_GB2312" w:eastAsia="仿宋_GB2312"/>
          <w:sz w:val="32"/>
          <w:szCs w:val="32"/>
        </w:rPr>
        <w:t>一一年四月十九日</w:t>
      </w:r>
    </w:p>
    <w:sectPr w:rsidR="00355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00D" w:rsidRDefault="0015200D" w:rsidP="00355C60">
      <w:r>
        <w:separator/>
      </w:r>
    </w:p>
  </w:endnote>
  <w:endnote w:type="continuationSeparator" w:id="0">
    <w:p w:rsidR="0015200D" w:rsidRDefault="0015200D" w:rsidP="0035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00D" w:rsidRDefault="0015200D" w:rsidP="00355C60">
      <w:r>
        <w:separator/>
      </w:r>
    </w:p>
  </w:footnote>
  <w:footnote w:type="continuationSeparator" w:id="0">
    <w:p w:rsidR="0015200D" w:rsidRDefault="0015200D" w:rsidP="00355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907"/>
    <w:rsid w:val="00016C6A"/>
    <w:rsid w:val="000939E1"/>
    <w:rsid w:val="000A2C65"/>
    <w:rsid w:val="000B7C69"/>
    <w:rsid w:val="0013282C"/>
    <w:rsid w:val="0015200D"/>
    <w:rsid w:val="00164BA4"/>
    <w:rsid w:val="001675F5"/>
    <w:rsid w:val="00174130"/>
    <w:rsid w:val="001A0417"/>
    <w:rsid w:val="001D2188"/>
    <w:rsid w:val="001F12A4"/>
    <w:rsid w:val="00235D63"/>
    <w:rsid w:val="00355C60"/>
    <w:rsid w:val="00372898"/>
    <w:rsid w:val="0041424C"/>
    <w:rsid w:val="004F6436"/>
    <w:rsid w:val="005239B9"/>
    <w:rsid w:val="005259CD"/>
    <w:rsid w:val="005E7264"/>
    <w:rsid w:val="00606429"/>
    <w:rsid w:val="0064768B"/>
    <w:rsid w:val="00673FAB"/>
    <w:rsid w:val="006A2EBE"/>
    <w:rsid w:val="006E75F6"/>
    <w:rsid w:val="00761423"/>
    <w:rsid w:val="007B7799"/>
    <w:rsid w:val="00802C6B"/>
    <w:rsid w:val="00821D6D"/>
    <w:rsid w:val="008A537C"/>
    <w:rsid w:val="008F47AB"/>
    <w:rsid w:val="009063F8"/>
    <w:rsid w:val="00946C37"/>
    <w:rsid w:val="00A27528"/>
    <w:rsid w:val="00A65C98"/>
    <w:rsid w:val="00AA332C"/>
    <w:rsid w:val="00AF54E6"/>
    <w:rsid w:val="00B15BC5"/>
    <w:rsid w:val="00B51B4D"/>
    <w:rsid w:val="00C02BAD"/>
    <w:rsid w:val="00CD2907"/>
    <w:rsid w:val="00CF7894"/>
    <w:rsid w:val="00D31131"/>
    <w:rsid w:val="00DE467B"/>
    <w:rsid w:val="00DF32A1"/>
    <w:rsid w:val="00E139D6"/>
    <w:rsid w:val="00E15F52"/>
    <w:rsid w:val="00E8120C"/>
    <w:rsid w:val="00ED6DFC"/>
    <w:rsid w:val="00EE1B7F"/>
    <w:rsid w:val="00F12C6F"/>
    <w:rsid w:val="00F53C54"/>
    <w:rsid w:val="00FB1BF0"/>
    <w:rsid w:val="00FD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5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5C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5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5C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55C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5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5C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5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5C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55C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liliu</dc:creator>
  <cp:lastModifiedBy>liliu</cp:lastModifiedBy>
  <cp:revision>2</cp:revision>
  <dcterms:created xsi:type="dcterms:W3CDTF">2014-11-25T05:28:00Z</dcterms:created>
  <dcterms:modified xsi:type="dcterms:W3CDTF">2014-11-25T05:28:00Z</dcterms:modified>
</cp:coreProperties>
</file>